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81" w:rsidRPr="000737EF" w:rsidRDefault="005F4681" w:rsidP="005F4681">
      <w:pPr>
        <w:jc w:val="center"/>
        <w:rPr>
          <w:rFonts w:eastAsia="Calibri"/>
        </w:rPr>
      </w:pPr>
      <w:r w:rsidRPr="000737EF">
        <w:rPr>
          <w:rFonts w:eastAsia="Calibri"/>
        </w:rPr>
        <w:t>Муниципальное казенное  общеобразовательное учреждение</w:t>
      </w:r>
    </w:p>
    <w:p w:rsidR="005F4681" w:rsidRPr="000737EF" w:rsidRDefault="005F4681" w:rsidP="005F4681">
      <w:pPr>
        <w:jc w:val="center"/>
        <w:rPr>
          <w:rFonts w:eastAsia="Calibri"/>
        </w:rPr>
      </w:pPr>
      <w:r w:rsidRPr="000737EF">
        <w:rPr>
          <w:rFonts w:eastAsia="Calibri"/>
        </w:rPr>
        <w:t>«</w:t>
      </w:r>
      <w:proofErr w:type="spellStart"/>
      <w:r w:rsidRPr="000737EF">
        <w:rPr>
          <w:rFonts w:eastAsia="Calibri"/>
        </w:rPr>
        <w:t>Тальменская</w:t>
      </w:r>
      <w:proofErr w:type="spellEnd"/>
      <w:r w:rsidRPr="000737EF">
        <w:rPr>
          <w:rFonts w:eastAsia="Calibri"/>
        </w:rPr>
        <w:t xml:space="preserve">  средняя общеобразовательная школа№6»</w:t>
      </w:r>
    </w:p>
    <w:p w:rsidR="005F4681" w:rsidRPr="000737EF" w:rsidRDefault="005F4681" w:rsidP="005F4681">
      <w:pPr>
        <w:spacing w:line="360" w:lineRule="auto"/>
        <w:jc w:val="center"/>
        <w:rPr>
          <w:rFonts w:eastAsia="Calibri"/>
        </w:rPr>
      </w:pPr>
      <w:proofErr w:type="spellStart"/>
      <w:r w:rsidRPr="000737EF">
        <w:rPr>
          <w:rFonts w:eastAsia="Calibri"/>
        </w:rPr>
        <w:t>Тальменского</w:t>
      </w:r>
      <w:proofErr w:type="spellEnd"/>
      <w:r w:rsidRPr="000737EF">
        <w:rPr>
          <w:rFonts w:eastAsia="Calibri"/>
        </w:rPr>
        <w:t xml:space="preserve">  района Алтайского края</w:t>
      </w:r>
    </w:p>
    <w:p w:rsidR="005F4681" w:rsidRPr="000737EF" w:rsidRDefault="005F4681" w:rsidP="005F4681">
      <w:pPr>
        <w:spacing w:line="360" w:lineRule="auto"/>
        <w:jc w:val="center"/>
        <w:rPr>
          <w:rFonts w:eastAsia="Calibri"/>
        </w:rPr>
      </w:pPr>
    </w:p>
    <w:p w:rsidR="005F4681" w:rsidRDefault="005F4681" w:rsidP="005F4681">
      <w:pPr>
        <w:spacing w:line="360" w:lineRule="auto"/>
        <w:jc w:val="center"/>
        <w:rPr>
          <w:rFonts w:eastAsia="Calibri"/>
          <w:sz w:val="20"/>
          <w:szCs w:val="20"/>
        </w:rPr>
      </w:pPr>
    </w:p>
    <w:p w:rsidR="005F4681" w:rsidRDefault="005F4681" w:rsidP="005F4681">
      <w:pPr>
        <w:spacing w:line="360" w:lineRule="auto"/>
        <w:jc w:val="center"/>
        <w:rPr>
          <w:rFonts w:eastAsia="Calibri"/>
          <w:sz w:val="20"/>
          <w:szCs w:val="20"/>
        </w:rPr>
      </w:pPr>
    </w:p>
    <w:p w:rsidR="005F4681" w:rsidRPr="00DA7409" w:rsidRDefault="005F4681" w:rsidP="005F4681">
      <w:pPr>
        <w:spacing w:line="360" w:lineRule="auto"/>
        <w:jc w:val="center"/>
        <w:rPr>
          <w:rFonts w:eastAsia="Calibri"/>
          <w:sz w:val="20"/>
          <w:szCs w:val="20"/>
        </w:rPr>
      </w:pPr>
    </w:p>
    <w:p w:rsidR="005F4681" w:rsidRPr="003F7437" w:rsidRDefault="005F4681" w:rsidP="005F4681">
      <w:pPr>
        <w:rPr>
          <w:rFonts w:eastAsia="Calibri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 xml:space="preserve">                                        </w:t>
      </w:r>
      <w:r w:rsidRPr="003F7437">
        <w:rPr>
          <w:rFonts w:eastAsia="Calibri"/>
        </w:rPr>
        <w:t>УТВЕРЖДАЮ</w:t>
      </w:r>
    </w:p>
    <w:p w:rsidR="005F4681" w:rsidRDefault="005F4681" w:rsidP="005F4681">
      <w:pPr>
        <w:rPr>
          <w:rFonts w:eastAsia="Calibri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 xml:space="preserve">        </w:t>
      </w:r>
      <w:r>
        <w:rPr>
          <w:rFonts w:eastAsia="Calibri"/>
          <w:sz w:val="20"/>
          <w:szCs w:val="20"/>
        </w:rPr>
        <w:t xml:space="preserve">                 </w:t>
      </w:r>
      <w:r w:rsidRPr="003F7437">
        <w:rPr>
          <w:rFonts w:eastAsia="Calibri"/>
        </w:rPr>
        <w:t>Директор МКОУ «</w:t>
      </w:r>
      <w:proofErr w:type="spellStart"/>
      <w:r w:rsidRPr="003F7437">
        <w:rPr>
          <w:rFonts w:eastAsia="Calibri"/>
        </w:rPr>
        <w:t>Тальменская</w:t>
      </w:r>
      <w:proofErr w:type="spellEnd"/>
      <w:r w:rsidRPr="003F7437">
        <w:rPr>
          <w:rFonts w:eastAsia="Calibri"/>
        </w:rPr>
        <w:t xml:space="preserve"> СОШ №6»</w:t>
      </w:r>
    </w:p>
    <w:p w:rsidR="005F4681" w:rsidRPr="003F7437" w:rsidRDefault="005F4681" w:rsidP="005F4681">
      <w:pPr>
        <w:rPr>
          <w:rFonts w:eastAsia="Calibri"/>
        </w:rPr>
      </w:pPr>
    </w:p>
    <w:p w:rsidR="005F4681" w:rsidRPr="003F7437" w:rsidRDefault="005F4681" w:rsidP="005F4681">
      <w:pPr>
        <w:tabs>
          <w:tab w:val="left" w:pos="2055"/>
        </w:tabs>
        <w:ind w:left="708"/>
        <w:rPr>
          <w:rFonts w:eastAsia="Calibri"/>
        </w:rPr>
      </w:pP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  <w:sz w:val="20"/>
          <w:szCs w:val="20"/>
        </w:rPr>
        <w:tab/>
      </w:r>
      <w:r w:rsidRPr="003F7437">
        <w:rPr>
          <w:rFonts w:eastAsia="Calibri"/>
        </w:rPr>
        <w:t xml:space="preserve">         </w:t>
      </w:r>
      <w:r>
        <w:rPr>
          <w:rFonts w:eastAsia="Calibri"/>
        </w:rPr>
        <w:t xml:space="preserve"> </w:t>
      </w:r>
      <w:r w:rsidRPr="003F7437">
        <w:rPr>
          <w:rFonts w:eastAsia="Calibri"/>
        </w:rPr>
        <w:t xml:space="preserve">------------------------------Н.Л. Алексеева  </w:t>
      </w:r>
    </w:p>
    <w:p w:rsidR="005F4681" w:rsidRPr="003F7437" w:rsidRDefault="005F4681" w:rsidP="005F4681">
      <w:pPr>
        <w:tabs>
          <w:tab w:val="left" w:pos="2055"/>
        </w:tabs>
        <w:ind w:left="708"/>
        <w:rPr>
          <w:rFonts w:eastAsia="Calibri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 xml:space="preserve">              </w:t>
      </w:r>
      <w:r>
        <w:rPr>
          <w:rFonts w:eastAsia="Calibri"/>
        </w:rPr>
        <w:t xml:space="preserve">Приказ от </w:t>
      </w:r>
      <w:r w:rsidRPr="003F7437">
        <w:rPr>
          <w:rFonts w:eastAsia="Calibri"/>
        </w:rPr>
        <w:t xml:space="preserve">   </w:t>
      </w:r>
      <w:r w:rsidR="0065668C">
        <w:rPr>
          <w:rFonts w:eastAsia="Calibri"/>
        </w:rPr>
        <w:t>30.08.2024 г. №58/05</w:t>
      </w:r>
      <w:r w:rsidRPr="003F7437">
        <w:rPr>
          <w:rFonts w:eastAsia="Calibri"/>
        </w:rPr>
        <w:t xml:space="preserve">                     </w:t>
      </w:r>
      <w:r w:rsidRPr="003F7437">
        <w:rPr>
          <w:rFonts w:eastAsia="Calibri"/>
        </w:rPr>
        <w:tab/>
      </w:r>
      <w:r w:rsidRPr="003F7437">
        <w:rPr>
          <w:rFonts w:eastAsia="Calibri"/>
        </w:rPr>
        <w:tab/>
      </w:r>
      <w:r w:rsidRPr="003F7437">
        <w:rPr>
          <w:rFonts w:eastAsia="Calibri"/>
        </w:rPr>
        <w:tab/>
      </w:r>
      <w:r w:rsidRPr="003F7437">
        <w:rPr>
          <w:rFonts w:eastAsia="Calibri"/>
        </w:rPr>
        <w:tab/>
        <w:t xml:space="preserve">                                                                                                                                                                        </w:t>
      </w: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  <w:r w:rsidRPr="00DA7409">
        <w:rPr>
          <w:rFonts w:eastAsia="Calibri"/>
          <w:sz w:val="20"/>
          <w:szCs w:val="20"/>
        </w:rPr>
        <w:t xml:space="preserve"> </w:t>
      </w: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Pr="00DA7409" w:rsidRDefault="005F4681" w:rsidP="005F4681">
      <w:pPr>
        <w:tabs>
          <w:tab w:val="left" w:pos="5670"/>
        </w:tabs>
        <w:rPr>
          <w:rFonts w:eastAsia="Calibri"/>
          <w:sz w:val="20"/>
          <w:szCs w:val="20"/>
        </w:rPr>
      </w:pPr>
    </w:p>
    <w:p w:rsidR="005F4681" w:rsidRPr="000E35CD" w:rsidRDefault="005F4681" w:rsidP="005F4681">
      <w:pPr>
        <w:tabs>
          <w:tab w:val="left" w:pos="5670"/>
        </w:tabs>
        <w:spacing w:line="360" w:lineRule="auto"/>
        <w:rPr>
          <w:rFonts w:eastAsia="Calibri"/>
        </w:rPr>
      </w:pP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  <w:r w:rsidRPr="000E35CD">
        <w:rPr>
          <w:rFonts w:eastAsia="Calibri"/>
        </w:rPr>
        <w:t>Рабочая программа</w:t>
      </w:r>
      <w:r>
        <w:rPr>
          <w:rFonts w:eastAsia="Calibri"/>
        </w:rPr>
        <w:t xml:space="preserve"> </w:t>
      </w:r>
      <w:r w:rsidRPr="000E35CD">
        <w:rPr>
          <w:rFonts w:eastAsia="Calibri"/>
        </w:rPr>
        <w:t xml:space="preserve"> </w:t>
      </w:r>
      <w:r>
        <w:rPr>
          <w:rFonts w:eastAsia="Calibri"/>
        </w:rPr>
        <w:t>внеурочной деятельности</w:t>
      </w: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Направление спортивно-оздоровительное</w:t>
      </w: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(начальное общее образование)</w:t>
      </w: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</w:p>
    <w:p w:rsidR="005F4681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</w:p>
    <w:p w:rsidR="005F4681" w:rsidRPr="000E35CD" w:rsidRDefault="005F4681" w:rsidP="005F4681">
      <w:pPr>
        <w:tabs>
          <w:tab w:val="left" w:pos="5670"/>
        </w:tabs>
        <w:spacing w:line="360" w:lineRule="auto"/>
        <w:jc w:val="center"/>
        <w:rPr>
          <w:rFonts w:eastAsia="Calibri"/>
        </w:rPr>
      </w:pPr>
    </w:p>
    <w:p w:rsidR="005F4681" w:rsidRPr="00AA2407" w:rsidRDefault="005F4681" w:rsidP="005F4681">
      <w:pPr>
        <w:spacing w:line="360" w:lineRule="auto"/>
        <w:ind w:left="3540" w:firstLine="708"/>
        <w:rPr>
          <w:rFonts w:eastAsia="Calibri"/>
          <w:b/>
        </w:rPr>
      </w:pPr>
      <w:r w:rsidRPr="00AA2407">
        <w:rPr>
          <w:rFonts w:eastAsia="Calibri"/>
          <w:b/>
        </w:rPr>
        <w:t>«</w:t>
      </w:r>
      <w:r w:rsidR="006F15D2">
        <w:rPr>
          <w:rFonts w:eastAsia="Calibri"/>
          <w:b/>
        </w:rPr>
        <w:t>Будь здоров</w:t>
      </w:r>
      <w:r w:rsidR="00E015FE">
        <w:rPr>
          <w:rFonts w:eastAsia="Calibri"/>
          <w:b/>
        </w:rPr>
        <w:t xml:space="preserve"> </w:t>
      </w:r>
      <w:r w:rsidRPr="00AA2407">
        <w:rPr>
          <w:rFonts w:eastAsia="Calibri"/>
          <w:b/>
        </w:rPr>
        <w:t>»</w:t>
      </w:r>
    </w:p>
    <w:p w:rsidR="005F4681" w:rsidRDefault="00C74903" w:rsidP="005F4681">
      <w:pPr>
        <w:tabs>
          <w:tab w:val="left" w:pos="1088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3</w:t>
      </w:r>
      <w:r w:rsidR="005F4681">
        <w:rPr>
          <w:rFonts w:eastAsia="Calibri"/>
        </w:rPr>
        <w:t xml:space="preserve"> класс</w:t>
      </w:r>
    </w:p>
    <w:p w:rsidR="00641B69" w:rsidRDefault="00641B69" w:rsidP="005F4681">
      <w:pPr>
        <w:tabs>
          <w:tab w:val="left" w:pos="1088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 xml:space="preserve">  </w:t>
      </w:r>
    </w:p>
    <w:p w:rsidR="005F4681" w:rsidRDefault="00641B69" w:rsidP="005F4681">
      <w:pPr>
        <w:tabs>
          <w:tab w:val="left" w:pos="1088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 xml:space="preserve"> </w:t>
      </w:r>
    </w:p>
    <w:p w:rsidR="005F4681" w:rsidRPr="000E35CD" w:rsidRDefault="005F4681" w:rsidP="005F4681">
      <w:pPr>
        <w:tabs>
          <w:tab w:val="left" w:pos="1088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Срок реализации 1 год</w:t>
      </w:r>
    </w:p>
    <w:p w:rsidR="005F4681" w:rsidRPr="00DA7409" w:rsidRDefault="005F4681" w:rsidP="005F4681">
      <w:pPr>
        <w:spacing w:line="360" w:lineRule="auto"/>
        <w:rPr>
          <w:rFonts w:eastAsia="Calibri"/>
          <w:sz w:val="20"/>
          <w:szCs w:val="20"/>
        </w:rPr>
      </w:pPr>
    </w:p>
    <w:p w:rsidR="005F4681" w:rsidRDefault="005F4681" w:rsidP="005F4681">
      <w:pPr>
        <w:spacing w:line="360" w:lineRule="auto"/>
        <w:rPr>
          <w:rFonts w:eastAsia="Calibri"/>
          <w:sz w:val="20"/>
          <w:szCs w:val="20"/>
        </w:rPr>
      </w:pPr>
    </w:p>
    <w:p w:rsidR="005F4681" w:rsidRPr="00B720C2" w:rsidRDefault="005F4681" w:rsidP="005F4681">
      <w:pPr>
        <w:spacing w:line="360" w:lineRule="auto"/>
        <w:rPr>
          <w:rFonts w:eastAsia="Calibri"/>
        </w:rPr>
      </w:pPr>
    </w:p>
    <w:p w:rsidR="005F4681" w:rsidRPr="00B720C2" w:rsidRDefault="005F4681" w:rsidP="005F4681">
      <w:pPr>
        <w:tabs>
          <w:tab w:val="left" w:pos="6848"/>
        </w:tabs>
        <w:spacing w:line="360" w:lineRule="auto"/>
        <w:jc w:val="right"/>
        <w:rPr>
          <w:rFonts w:eastAsia="Calibri"/>
        </w:rPr>
      </w:pPr>
      <w:r w:rsidRPr="00B720C2">
        <w:rPr>
          <w:rFonts w:eastAsia="Calibri"/>
        </w:rPr>
        <w:tab/>
      </w:r>
      <w:r w:rsidRPr="00B720C2">
        <w:rPr>
          <w:rFonts w:eastAsia="Calibri"/>
        </w:rPr>
        <w:tab/>
      </w:r>
      <w:r w:rsidRPr="00B720C2">
        <w:rPr>
          <w:rFonts w:eastAsia="Calibri"/>
        </w:rPr>
        <w:tab/>
        <w:t>Составитель:</w:t>
      </w:r>
    </w:p>
    <w:p w:rsidR="005F4681" w:rsidRPr="00B720C2" w:rsidRDefault="005F4681" w:rsidP="005F4681">
      <w:pPr>
        <w:tabs>
          <w:tab w:val="left" w:pos="6848"/>
        </w:tabs>
        <w:spacing w:line="360" w:lineRule="auto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                                  </w:t>
      </w:r>
      <w:r w:rsidR="00754626">
        <w:rPr>
          <w:rFonts w:eastAsia="Calibri"/>
        </w:rPr>
        <w:t xml:space="preserve">     Педагог </w:t>
      </w:r>
      <w:proofErr w:type="gramStart"/>
      <w:r w:rsidR="00754626">
        <w:rPr>
          <w:rFonts w:eastAsia="Calibri"/>
        </w:rPr>
        <w:t>дополнительного</w:t>
      </w:r>
      <w:proofErr w:type="gramEnd"/>
      <w:r w:rsidR="00754626">
        <w:rPr>
          <w:rFonts w:eastAsia="Calibri"/>
        </w:rPr>
        <w:t xml:space="preserve"> </w:t>
      </w:r>
    </w:p>
    <w:p w:rsidR="005F4681" w:rsidRPr="00B720C2" w:rsidRDefault="00754626" w:rsidP="005F4681">
      <w:pPr>
        <w:tabs>
          <w:tab w:val="left" w:pos="6848"/>
        </w:tabs>
        <w:spacing w:line="360" w:lineRule="auto"/>
        <w:ind w:left="6372"/>
        <w:jc w:val="right"/>
        <w:rPr>
          <w:rFonts w:eastAsia="Calibri"/>
        </w:rPr>
      </w:pPr>
      <w:r>
        <w:rPr>
          <w:rFonts w:eastAsia="Calibri"/>
        </w:rPr>
        <w:t xml:space="preserve">образования </w:t>
      </w:r>
      <w:proofErr w:type="spellStart"/>
      <w:r>
        <w:rPr>
          <w:rFonts w:eastAsia="Calibri"/>
        </w:rPr>
        <w:t>Живлякова</w:t>
      </w:r>
      <w:proofErr w:type="spellEnd"/>
      <w:r>
        <w:rPr>
          <w:rFonts w:eastAsia="Calibri"/>
        </w:rPr>
        <w:t xml:space="preserve"> Светлана Анатольевна</w:t>
      </w:r>
      <w:r w:rsidR="005F4681" w:rsidRPr="00B720C2">
        <w:rPr>
          <w:rFonts w:eastAsia="Calibri"/>
        </w:rPr>
        <w:t xml:space="preserve"> </w:t>
      </w:r>
    </w:p>
    <w:p w:rsidR="005F4681" w:rsidRPr="00B720C2" w:rsidRDefault="005F4681" w:rsidP="005F4681">
      <w:pPr>
        <w:spacing w:line="360" w:lineRule="auto"/>
        <w:rPr>
          <w:rFonts w:eastAsia="Calibri"/>
        </w:rPr>
      </w:pPr>
    </w:p>
    <w:p w:rsidR="005F4681" w:rsidRPr="00B720C2" w:rsidRDefault="005F4681" w:rsidP="005F4681">
      <w:pPr>
        <w:tabs>
          <w:tab w:val="left" w:pos="2175"/>
        </w:tabs>
        <w:spacing w:line="360" w:lineRule="auto"/>
        <w:rPr>
          <w:rFonts w:eastAsia="Calibri"/>
        </w:rPr>
      </w:pPr>
      <w:r w:rsidRPr="00B720C2">
        <w:rPr>
          <w:rFonts w:eastAsia="Calibri"/>
        </w:rPr>
        <w:tab/>
      </w:r>
    </w:p>
    <w:p w:rsidR="005F4681" w:rsidRPr="00B720C2" w:rsidRDefault="005F4681" w:rsidP="005F4681">
      <w:pPr>
        <w:tabs>
          <w:tab w:val="left" w:pos="2175"/>
        </w:tabs>
        <w:spacing w:line="360" w:lineRule="auto"/>
        <w:rPr>
          <w:rFonts w:eastAsia="Calibri"/>
        </w:rPr>
      </w:pPr>
    </w:p>
    <w:p w:rsidR="005F4681" w:rsidRPr="00B720C2" w:rsidRDefault="005F4681" w:rsidP="005F4681">
      <w:pPr>
        <w:tabs>
          <w:tab w:val="left" w:pos="2175"/>
        </w:tabs>
        <w:spacing w:line="360" w:lineRule="auto"/>
        <w:rPr>
          <w:rFonts w:eastAsia="Calibri"/>
        </w:rPr>
      </w:pPr>
    </w:p>
    <w:p w:rsidR="005F4681" w:rsidRDefault="00FE0835" w:rsidP="005F4681">
      <w:pPr>
        <w:tabs>
          <w:tab w:val="left" w:pos="2175"/>
        </w:tabs>
        <w:spacing w:line="360" w:lineRule="auto"/>
        <w:jc w:val="center"/>
        <w:rPr>
          <w:rFonts w:eastAsia="Calibri"/>
        </w:rPr>
      </w:pPr>
      <w:r>
        <w:rPr>
          <w:rFonts w:eastAsia="Calibri"/>
        </w:rPr>
        <w:t>Тальменка 2023</w:t>
      </w:r>
      <w:r w:rsidR="005F4681" w:rsidRPr="00B720C2">
        <w:rPr>
          <w:rFonts w:eastAsia="Calibri"/>
        </w:rPr>
        <w:t xml:space="preserve"> г.</w:t>
      </w:r>
    </w:p>
    <w:p w:rsidR="00681B4B" w:rsidRDefault="00681B4B" w:rsidP="00681B4B">
      <w:pPr>
        <w:pStyle w:val="a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681B4B" w:rsidRDefault="00681B4B" w:rsidP="00681B4B">
      <w:pPr>
        <w:pStyle w:val="Default"/>
        <w:spacing w:after="85"/>
        <w:ind w:left="851"/>
        <w:contextualSpacing/>
        <w:jc w:val="both"/>
        <w:rPr>
          <w:color w:val="auto"/>
        </w:rPr>
      </w:pPr>
    </w:p>
    <w:p w:rsidR="00681B4B" w:rsidRDefault="00681B4B" w:rsidP="00681B4B">
      <w:pPr>
        <w:ind w:left="851"/>
      </w:pPr>
      <w:r w:rsidRPr="00012282">
        <w:t xml:space="preserve"> Программа  реализует спортивно-оздоровительное направление во внеурочной деятельности. </w:t>
      </w:r>
    </w:p>
    <w:p w:rsidR="00681B4B" w:rsidRPr="00472587" w:rsidRDefault="00681B4B" w:rsidP="00681B4B">
      <w:pPr>
        <w:ind w:left="851"/>
      </w:pPr>
      <w:r>
        <w:t xml:space="preserve">Программа для детей 8-9 лет рассчитана на 34 часа. </w:t>
      </w:r>
      <w:r w:rsidRPr="00417CDF">
        <w:rPr>
          <w:bCs/>
          <w:iCs/>
        </w:rPr>
        <w:t xml:space="preserve"> </w:t>
      </w:r>
      <w:r>
        <w:t xml:space="preserve">Занятия проводятся </w:t>
      </w:r>
      <w:r w:rsidRPr="00472587">
        <w:t xml:space="preserve">в соответствии с </w:t>
      </w:r>
      <w:r w:rsidRPr="00F95494">
        <w:rPr>
          <w:color w:val="000000"/>
          <w:spacing w:val="-9"/>
        </w:rPr>
        <w:t xml:space="preserve">постановлением </w:t>
      </w:r>
      <w:r w:rsidRPr="00F95494">
        <w:rPr>
          <w:color w:val="000000"/>
          <w:spacing w:val="-7"/>
        </w:rPr>
        <w:t xml:space="preserve">о «Введении в действие санитарно-эпидемиологических правил и </w:t>
      </w:r>
      <w:r w:rsidRPr="00F95494">
        <w:rPr>
          <w:color w:val="000000"/>
          <w:spacing w:val="-10"/>
        </w:rPr>
        <w:t xml:space="preserve">нормативов </w:t>
      </w:r>
      <w:proofErr w:type="spellStart"/>
      <w:r w:rsidRPr="00F95494">
        <w:rPr>
          <w:color w:val="000000"/>
          <w:spacing w:val="-10"/>
        </w:rPr>
        <w:t>САНПиН</w:t>
      </w:r>
      <w:proofErr w:type="spellEnd"/>
      <w:r w:rsidRPr="00F95494">
        <w:rPr>
          <w:color w:val="000000"/>
          <w:spacing w:val="-10"/>
        </w:rPr>
        <w:t xml:space="preserve"> 2.4.4.1251-03»:</w:t>
      </w:r>
      <w:r>
        <w:rPr>
          <w:color w:val="000000"/>
          <w:spacing w:val="-10"/>
        </w:rPr>
        <w:t xml:space="preserve"> </w:t>
      </w:r>
      <w:r w:rsidRPr="00F95494">
        <w:rPr>
          <w:color w:val="000000"/>
          <w:spacing w:val="-10"/>
        </w:rPr>
        <w:t>учебный час равен 40 минутам</w:t>
      </w:r>
      <w:r>
        <w:rPr>
          <w:color w:val="000000"/>
          <w:spacing w:val="-10"/>
        </w:rPr>
        <w:t>.</w:t>
      </w:r>
    </w:p>
    <w:p w:rsidR="00681B4B" w:rsidRPr="00472587" w:rsidRDefault="00681B4B" w:rsidP="00681B4B">
      <w:pPr>
        <w:ind w:left="851"/>
      </w:pPr>
      <w:r w:rsidRPr="00417CDF">
        <w:rPr>
          <w:bCs/>
          <w:iCs/>
        </w:rPr>
        <w:t xml:space="preserve"> </w:t>
      </w:r>
      <w:r w:rsidRPr="00A42F6D">
        <w:t xml:space="preserve">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</w:t>
      </w:r>
      <w:r w:rsidRPr="00CB39F9">
        <w:t>В современных условиях проблема сохранения здоровья детей чрезвычайно важна в связи с резким сни</w:t>
      </w:r>
      <w:r>
        <w:t>жением процента здоровых детей.</w:t>
      </w:r>
      <w:r w:rsidRPr="00CB39F9">
        <w:t xml:space="preserve"> </w:t>
      </w:r>
      <w:r w:rsidRPr="00472587">
        <w:t xml:space="preserve">Содержание занятий направлено на развитие у учащихся негативного отношения к вредным привычкам, на воспитание силы воли, </w:t>
      </w:r>
      <w:r>
        <w:t>при</w:t>
      </w:r>
      <w:r w:rsidRPr="00472587">
        <w:t xml:space="preserve">обретение друзей и организацию досуга. Программа включает в себя 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 комплексной программой по формированию культуры здоровья </w:t>
      </w:r>
      <w:proofErr w:type="gramStart"/>
      <w:r w:rsidRPr="00472587">
        <w:t>обучающихся</w:t>
      </w:r>
      <w:proofErr w:type="gramEnd"/>
      <w:r w:rsidRPr="00472587">
        <w:t>, способствующая познавательном</w:t>
      </w:r>
      <w:r>
        <w:t>у и эмоциональному развитию ребёнка.</w:t>
      </w:r>
    </w:p>
    <w:p w:rsidR="00681B4B" w:rsidRPr="00472587" w:rsidRDefault="00681B4B" w:rsidP="00681B4B">
      <w:pPr>
        <w:ind w:left="851"/>
        <w:jc w:val="both"/>
      </w:pPr>
      <w:r>
        <w:t xml:space="preserve">   </w:t>
      </w:r>
      <w:r w:rsidRPr="00472587">
        <w:t xml:space="preserve">Программа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681B4B" w:rsidRPr="00472587" w:rsidRDefault="00681B4B" w:rsidP="00681B4B">
      <w:pPr>
        <w:pStyle w:val="a5"/>
        <w:spacing w:before="0" w:beforeAutospacing="0" w:after="0" w:afterAutospacing="0"/>
        <w:ind w:left="851"/>
      </w:pPr>
      <w:r w:rsidRPr="00472587">
        <w:t xml:space="preserve">В программу включено знакомство с  различными  подвижными играми.  Игра – естественный спутник жизни, ребенка, источник радостных эмоций, обладающий великой воспитательной силой. </w:t>
      </w:r>
    </w:p>
    <w:p w:rsidR="00681B4B" w:rsidRPr="00472587" w:rsidRDefault="00681B4B" w:rsidP="00681B4B">
      <w:pPr>
        <w:pStyle w:val="a5"/>
        <w:spacing w:before="0" w:beforeAutospacing="0" w:after="0" w:afterAutospacing="0"/>
        <w:ind w:left="851"/>
      </w:pPr>
      <w:r w:rsidRPr="00472587"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 </w:t>
      </w:r>
    </w:p>
    <w:p w:rsidR="00681B4B" w:rsidRPr="00472587" w:rsidRDefault="00681B4B" w:rsidP="00681B4B">
      <w:pPr>
        <w:pStyle w:val="a5"/>
        <w:spacing w:before="0" w:beforeAutospacing="0" w:after="0" w:afterAutospacing="0"/>
        <w:ind w:left="851"/>
      </w:pPr>
      <w:r w:rsidRPr="00472587">
        <w:rPr>
          <w:bCs/>
        </w:rPr>
        <w:t>Подвижные игры имеют и оздоровительное значение.</w:t>
      </w:r>
      <w:r w:rsidRPr="00472587">
        <w:t xml:space="preserve">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</w:t>
      </w:r>
    </w:p>
    <w:p w:rsidR="00681B4B" w:rsidRPr="005557E2" w:rsidRDefault="00681B4B" w:rsidP="00681B4B">
      <w:pPr>
        <w:ind w:left="851"/>
        <w:contextualSpacing/>
      </w:pPr>
      <w:r>
        <w:rPr>
          <w:b/>
        </w:rPr>
        <w:t>Цель</w:t>
      </w:r>
      <w:r w:rsidRPr="00472587">
        <w:rPr>
          <w:b/>
        </w:rPr>
        <w:t xml:space="preserve"> программы:</w:t>
      </w:r>
      <w:r>
        <w:rPr>
          <w:b/>
        </w:rPr>
        <w:t xml:space="preserve">  </w:t>
      </w:r>
      <w:r>
        <w:t>создание условий для физического развития детей, формирование личности ребенка средствами подвижных игр через включение их в современную деятельность</w:t>
      </w:r>
    </w:p>
    <w:p w:rsidR="00681B4B" w:rsidRPr="00472587" w:rsidRDefault="00681B4B" w:rsidP="00681B4B">
      <w:pPr>
        <w:ind w:left="851"/>
        <w:contextualSpacing/>
        <w:rPr>
          <w:b/>
        </w:rPr>
      </w:pPr>
    </w:p>
    <w:p w:rsidR="00681B4B" w:rsidRPr="00472587" w:rsidRDefault="00681B4B" w:rsidP="00681B4B">
      <w:pPr>
        <w:ind w:left="851"/>
      </w:pPr>
      <w:r w:rsidRPr="00472587">
        <w:rPr>
          <w:b/>
        </w:rPr>
        <w:t>Задачи</w:t>
      </w:r>
      <w:r w:rsidRPr="00472587">
        <w:t xml:space="preserve">, решаемые в рамках данной программы: </w:t>
      </w:r>
    </w:p>
    <w:p w:rsidR="00681B4B" w:rsidRPr="00472587" w:rsidRDefault="00681B4B" w:rsidP="00681B4B">
      <w:pPr>
        <w:pStyle w:val="a6"/>
        <w:numPr>
          <w:ilvl w:val="0"/>
          <w:numId w:val="1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обеспечить двигательную активность младших школьников  во внеурочное время;</w:t>
      </w:r>
    </w:p>
    <w:p w:rsidR="00681B4B" w:rsidRPr="00472587" w:rsidRDefault="00681B4B" w:rsidP="00681B4B">
      <w:pPr>
        <w:pStyle w:val="a6"/>
        <w:numPr>
          <w:ilvl w:val="0"/>
          <w:numId w:val="1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познакомить детей с разнообразием подвижных игр и возможностью использовать их при организации досуга;</w:t>
      </w:r>
    </w:p>
    <w:p w:rsidR="00681B4B" w:rsidRPr="00472587" w:rsidRDefault="00681B4B" w:rsidP="00681B4B">
      <w:pPr>
        <w:pStyle w:val="a6"/>
        <w:numPr>
          <w:ilvl w:val="0"/>
          <w:numId w:val="1"/>
        </w:numPr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профилактика вредных привычек;</w:t>
      </w:r>
    </w:p>
    <w:p w:rsidR="00681B4B" w:rsidRDefault="00681B4B" w:rsidP="00681B4B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ind w:left="85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условия для проявления чувства коллективизма;</w:t>
      </w:r>
    </w:p>
    <w:p w:rsidR="00681B4B" w:rsidRPr="005557E2" w:rsidRDefault="00681B4B" w:rsidP="00681B4B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ind w:left="851" w:firstLine="0"/>
        <w:rPr>
          <w:rFonts w:ascii="Times New Roman" w:hAnsi="Times New Roman"/>
          <w:sz w:val="24"/>
          <w:szCs w:val="24"/>
        </w:rPr>
      </w:pPr>
      <w:proofErr w:type="gramStart"/>
      <w:r w:rsidRPr="005557E2">
        <w:rPr>
          <w:rFonts w:ascii="Times New Roman" w:hAnsi="Times New Roman"/>
          <w:sz w:val="24"/>
          <w:szCs w:val="24"/>
        </w:rPr>
        <w:t>развивать: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57E2">
        <w:rPr>
          <w:rFonts w:ascii="Times New Roman" w:hAnsi="Times New Roman"/>
          <w:sz w:val="24"/>
          <w:szCs w:val="24"/>
        </w:rPr>
        <w:t xml:space="preserve">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  <w:proofErr w:type="gramEnd"/>
    </w:p>
    <w:p w:rsidR="00681B4B" w:rsidRDefault="00681B4B" w:rsidP="00681B4B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 xml:space="preserve"> воспитывать  культуру  игрового общения,  ценностного  отношения  к  играм  как  наследию  и к проявлению  здорового  образа  жизни.</w:t>
      </w:r>
    </w:p>
    <w:p w:rsidR="00681B4B" w:rsidRDefault="00681B4B" w:rsidP="00681B4B">
      <w:pPr>
        <w:pStyle w:val="a6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</w:p>
    <w:p w:rsidR="00681B4B" w:rsidRPr="00AE6370" w:rsidRDefault="00681B4B" w:rsidP="00681B4B">
      <w:pPr>
        <w:pStyle w:val="a6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AE6370">
        <w:rPr>
          <w:rFonts w:ascii="Times New Roman" w:hAnsi="Times New Roman"/>
          <w:b/>
          <w:bCs/>
          <w:sz w:val="24"/>
          <w:szCs w:val="24"/>
        </w:rPr>
        <w:t>Контроль и оценивание достижения планируемых образовательных результатов</w:t>
      </w:r>
    </w:p>
    <w:tbl>
      <w:tblPr>
        <w:tblW w:w="10207" w:type="dxa"/>
        <w:jc w:val="center"/>
        <w:tblBorders>
          <w:top w:val="single" w:sz="6" w:space="0" w:color="A9A9A9"/>
          <w:left w:val="single" w:sz="6" w:space="0" w:color="A9A9A9"/>
          <w:bottom w:val="single" w:sz="6" w:space="0" w:color="A9A9A9"/>
          <w:right w:val="single" w:sz="6" w:space="0" w:color="A9A9A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261"/>
        <w:gridCol w:w="4394"/>
      </w:tblGrid>
      <w:tr w:rsidR="00681B4B" w:rsidRPr="00AE6370" w:rsidTr="00681B4B">
        <w:trPr>
          <w:jc w:val="center"/>
        </w:trPr>
        <w:tc>
          <w:tcPr>
            <w:tcW w:w="2552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lastRenderedPageBreak/>
              <w:t>Оцениваемые образовательные результаты</w:t>
            </w:r>
          </w:p>
        </w:tc>
        <w:tc>
          <w:tcPr>
            <w:tcW w:w="3261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ind w:left="851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Виды контроля и оценивания</w:t>
            </w:r>
          </w:p>
        </w:tc>
        <w:tc>
          <w:tcPr>
            <w:tcW w:w="4394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Default="00681B4B" w:rsidP="000532D2">
            <w:pPr>
              <w:pStyle w:val="90"/>
              <w:spacing w:before="0" w:after="0" w:line="240" w:lineRule="auto"/>
              <w:ind w:left="851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 xml:space="preserve">Формы и методы осуществления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ind w:left="851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оценочных процедур</w:t>
            </w:r>
          </w:p>
        </w:tc>
      </w:tr>
      <w:tr w:rsidR="00681B4B" w:rsidRPr="00AE6370" w:rsidTr="00681B4B">
        <w:trPr>
          <w:jc w:val="center"/>
        </w:trPr>
        <w:tc>
          <w:tcPr>
            <w:tcW w:w="2552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Предметные</w:t>
            </w:r>
          </w:p>
        </w:tc>
        <w:tc>
          <w:tcPr>
            <w:tcW w:w="3261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Стартовая диагностика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Текущий (формирующий)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Тематический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i w:val="0"/>
                <w:sz w:val="24"/>
                <w:szCs w:val="24"/>
              </w:rPr>
              <w:t>Внутришкольный</w:t>
            </w:r>
            <w:proofErr w:type="spellEnd"/>
            <w:r>
              <w:rPr>
                <w:b w:val="0"/>
                <w:i w:val="0"/>
                <w:sz w:val="24"/>
                <w:szCs w:val="24"/>
              </w:rPr>
              <w:t xml:space="preserve"> мониторинг образовательных достижений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 Промежуточная аттестация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Итоговая аттестация</w:t>
            </w:r>
          </w:p>
        </w:tc>
        <w:tc>
          <w:tcPr>
            <w:tcW w:w="4394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Устный опрос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Практическая работа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 xml:space="preserve">Самооценка с использованием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«Оценочного листа»</w:t>
            </w:r>
          </w:p>
        </w:tc>
      </w:tr>
      <w:tr w:rsidR="00681B4B" w:rsidRPr="00AE6370" w:rsidTr="00681B4B">
        <w:trPr>
          <w:jc w:val="center"/>
        </w:trPr>
        <w:tc>
          <w:tcPr>
            <w:tcW w:w="2552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AE6370">
              <w:rPr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AE6370">
              <w:rPr>
                <w:b w:val="0"/>
                <w:i w:val="0"/>
                <w:sz w:val="24"/>
                <w:szCs w:val="24"/>
              </w:rPr>
              <w:t>:</w:t>
            </w:r>
          </w:p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регулятивные УУД</w:t>
            </w:r>
          </w:p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познавательные УУД</w:t>
            </w:r>
          </w:p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коммуникативные УУД</w:t>
            </w:r>
          </w:p>
        </w:tc>
        <w:tc>
          <w:tcPr>
            <w:tcW w:w="3261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Стартовая диагностика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Текущий (формирующий)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Тематический</w:t>
            </w:r>
          </w:p>
          <w:p w:rsidR="00681B4B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i w:val="0"/>
                <w:sz w:val="24"/>
                <w:szCs w:val="24"/>
              </w:rPr>
              <w:t>Внутришкольный</w:t>
            </w:r>
            <w:proofErr w:type="spellEnd"/>
            <w:r>
              <w:rPr>
                <w:b w:val="0"/>
                <w:i w:val="0"/>
                <w:sz w:val="24"/>
                <w:szCs w:val="24"/>
              </w:rPr>
              <w:t xml:space="preserve"> мониторинг образовательных достижений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 Промежуточная аттестация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ind w:left="851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B4B" w:rsidRDefault="00681B4B" w:rsidP="00681B4B">
            <w:pPr>
              <w:pStyle w:val="90"/>
              <w:spacing w:before="0" w:after="0" w:line="240" w:lineRule="auto"/>
              <w:ind w:right="75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 Наблюдение в ходе занятия</w:t>
            </w:r>
            <w:r w:rsidRPr="00AE6370">
              <w:rPr>
                <w:b w:val="0"/>
                <w:i w:val="0"/>
                <w:sz w:val="24"/>
                <w:szCs w:val="24"/>
              </w:rPr>
              <w:t xml:space="preserve"> за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выполнением учебно- практических заданий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Анализ результатов тестирования по предмету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 xml:space="preserve">Наблюдение в ходе урока за работой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обучающихся в условиях малой группы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r w:rsidRPr="00AE6370">
              <w:rPr>
                <w:b w:val="0"/>
                <w:i w:val="0"/>
                <w:sz w:val="24"/>
                <w:szCs w:val="24"/>
              </w:rPr>
              <w:t>Самооценка с использованием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 xml:space="preserve"> «Оценочного листа»</w:t>
            </w:r>
          </w:p>
        </w:tc>
      </w:tr>
      <w:tr w:rsidR="00681B4B" w:rsidRPr="00AE6370" w:rsidTr="00681B4B">
        <w:trPr>
          <w:jc w:val="center"/>
        </w:trPr>
        <w:tc>
          <w:tcPr>
            <w:tcW w:w="2552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1B4B" w:rsidRPr="00AE6370" w:rsidRDefault="00681B4B" w:rsidP="00681B4B">
            <w:pPr>
              <w:pStyle w:val="90"/>
              <w:spacing w:before="0" w:after="0" w:line="240" w:lineRule="auto"/>
              <w:ind w:left="67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Личностные</w:t>
            </w:r>
          </w:p>
        </w:tc>
        <w:tc>
          <w:tcPr>
            <w:tcW w:w="3261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i w:val="0"/>
                <w:sz w:val="24"/>
                <w:szCs w:val="24"/>
              </w:rPr>
              <w:t>Внутришкольный</w:t>
            </w:r>
            <w:proofErr w:type="spellEnd"/>
            <w:r>
              <w:rPr>
                <w:b w:val="0"/>
                <w:i w:val="0"/>
                <w:sz w:val="24"/>
                <w:szCs w:val="24"/>
              </w:rPr>
              <w:t xml:space="preserve"> м</w:t>
            </w:r>
            <w:r w:rsidRPr="00AE6370">
              <w:rPr>
                <w:b w:val="0"/>
                <w:i w:val="0"/>
                <w:sz w:val="24"/>
                <w:szCs w:val="24"/>
              </w:rPr>
              <w:t>ониторинг образовательных достижений</w:t>
            </w:r>
          </w:p>
        </w:tc>
        <w:tc>
          <w:tcPr>
            <w:tcW w:w="4394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-Ежедневные н</w:t>
            </w:r>
            <w:r w:rsidRPr="00AE6370">
              <w:rPr>
                <w:b w:val="0"/>
                <w:i w:val="0"/>
                <w:sz w:val="24"/>
                <w:szCs w:val="24"/>
              </w:rPr>
              <w:t xml:space="preserve">аблюдения в ходе занятий </w:t>
            </w:r>
          </w:p>
          <w:p w:rsidR="00681B4B" w:rsidRPr="00AE6370" w:rsidRDefault="00681B4B" w:rsidP="000532D2">
            <w:pPr>
              <w:pStyle w:val="90"/>
              <w:spacing w:before="0" w:after="0" w:line="240" w:lineRule="auto"/>
              <w:jc w:val="left"/>
              <w:rPr>
                <w:b w:val="0"/>
                <w:i w:val="0"/>
                <w:sz w:val="24"/>
                <w:szCs w:val="24"/>
              </w:rPr>
            </w:pPr>
            <w:r w:rsidRPr="00AE6370">
              <w:rPr>
                <w:b w:val="0"/>
                <w:i w:val="0"/>
                <w:sz w:val="24"/>
                <w:szCs w:val="24"/>
              </w:rPr>
              <w:t>и внеурочной деятельности</w:t>
            </w:r>
          </w:p>
        </w:tc>
      </w:tr>
    </w:tbl>
    <w:p w:rsidR="00681B4B" w:rsidRPr="003D5EEC" w:rsidRDefault="00681B4B" w:rsidP="00681B4B">
      <w:pPr>
        <w:shd w:val="clear" w:color="auto" w:fill="FFFFFF"/>
        <w:ind w:left="851"/>
        <w:rPr>
          <w:rFonts w:ascii="yandex-sans" w:hAnsi="yandex-sans"/>
          <w:color w:val="000000"/>
          <w:sz w:val="23"/>
          <w:szCs w:val="23"/>
        </w:rPr>
      </w:pPr>
      <w:r w:rsidRPr="003D5EEC">
        <w:rPr>
          <w:rFonts w:ascii="yandex-sans" w:hAnsi="yandex-sans"/>
          <w:color w:val="000000"/>
          <w:sz w:val="23"/>
          <w:szCs w:val="23"/>
        </w:rPr>
        <w:t>Формы представления результатов:</w:t>
      </w:r>
      <w:r>
        <w:rPr>
          <w:rFonts w:ascii="yandex-sans" w:hAnsi="yandex-sans"/>
          <w:color w:val="000000"/>
          <w:sz w:val="23"/>
          <w:szCs w:val="23"/>
        </w:rPr>
        <w:t xml:space="preserve"> викторины, веселые старты</w:t>
      </w:r>
      <w:r w:rsidRPr="003D5EEC">
        <w:rPr>
          <w:rFonts w:ascii="yandex-sans" w:hAnsi="yandex-sans"/>
          <w:color w:val="000000"/>
          <w:sz w:val="23"/>
          <w:szCs w:val="23"/>
        </w:rPr>
        <w:t xml:space="preserve">, </w:t>
      </w:r>
      <w:r>
        <w:rPr>
          <w:rFonts w:ascii="yandex-sans" w:hAnsi="yandex-sans"/>
          <w:color w:val="000000"/>
          <w:sz w:val="23"/>
          <w:szCs w:val="23"/>
        </w:rPr>
        <w:t xml:space="preserve">спортивные </w:t>
      </w:r>
      <w:r w:rsidRPr="003D5EEC">
        <w:rPr>
          <w:rFonts w:ascii="yandex-sans" w:hAnsi="yandex-sans"/>
          <w:color w:val="000000"/>
          <w:sz w:val="23"/>
          <w:szCs w:val="23"/>
        </w:rPr>
        <w:t xml:space="preserve">конкурсы, </w:t>
      </w:r>
      <w:r>
        <w:rPr>
          <w:rFonts w:ascii="yandex-sans" w:hAnsi="yandex-sans"/>
          <w:color w:val="000000"/>
          <w:sz w:val="23"/>
          <w:szCs w:val="23"/>
        </w:rPr>
        <w:t>др.</w:t>
      </w:r>
    </w:p>
    <w:p w:rsidR="00681B4B" w:rsidRDefault="00681B4B" w:rsidP="00681B4B">
      <w:pPr>
        <w:pStyle w:val="a6"/>
        <w:widowControl w:val="0"/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681B4B" w:rsidRDefault="00681B4B" w:rsidP="00681B4B">
      <w:pPr>
        <w:pStyle w:val="a6"/>
        <w:widowControl w:val="0"/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FE06BF">
        <w:rPr>
          <w:rFonts w:ascii="Times New Roman" w:hAnsi="Times New Roman"/>
          <w:b/>
          <w:sz w:val="24"/>
          <w:szCs w:val="24"/>
        </w:rPr>
        <w:t>Планируемые образовательные результаты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>Личностные результаты.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i/>
        </w:rPr>
        <w:t>У учеников будут сформированы:</w:t>
      </w:r>
    </w:p>
    <w:p w:rsidR="00681B4B" w:rsidRPr="00472587" w:rsidRDefault="00681B4B" w:rsidP="00681B4B">
      <w:pPr>
        <w:pStyle w:val="a6"/>
        <w:numPr>
          <w:ilvl w:val="0"/>
          <w:numId w:val="3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установка на безопасный, здоровый образ жизни;</w:t>
      </w:r>
    </w:p>
    <w:p w:rsidR="00681B4B" w:rsidRPr="00472587" w:rsidRDefault="00681B4B" w:rsidP="00681B4B">
      <w:pPr>
        <w:pStyle w:val="a6"/>
        <w:numPr>
          <w:ilvl w:val="0"/>
          <w:numId w:val="3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681B4B" w:rsidRPr="00472587" w:rsidRDefault="00681B4B" w:rsidP="00681B4B">
      <w:pPr>
        <w:pStyle w:val="a6"/>
        <w:numPr>
          <w:ilvl w:val="0"/>
          <w:numId w:val="3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этические чувства на основе знакомства с культурой русского народа</w:t>
      </w:r>
    </w:p>
    <w:p w:rsidR="00681B4B" w:rsidRPr="00472587" w:rsidRDefault="00681B4B" w:rsidP="00681B4B">
      <w:pPr>
        <w:ind w:left="851"/>
      </w:pPr>
      <w:r w:rsidRPr="00472587">
        <w:t xml:space="preserve"> уважительное отношение к культуре других народов.</w:t>
      </w:r>
    </w:p>
    <w:p w:rsidR="00681B4B" w:rsidRPr="00472587" w:rsidRDefault="00681B4B" w:rsidP="00681B4B">
      <w:pPr>
        <w:ind w:left="851"/>
        <w:rPr>
          <w:b/>
        </w:rPr>
      </w:pPr>
    </w:p>
    <w:p w:rsidR="00681B4B" w:rsidRPr="00472587" w:rsidRDefault="00681B4B" w:rsidP="00681B4B">
      <w:pPr>
        <w:ind w:left="851"/>
      </w:pPr>
      <w:proofErr w:type="spellStart"/>
      <w:r w:rsidRPr="00472587">
        <w:rPr>
          <w:b/>
        </w:rPr>
        <w:t>Метапредметными</w:t>
      </w:r>
      <w:proofErr w:type="spellEnd"/>
      <w:r w:rsidRPr="00472587">
        <w:rPr>
          <w:b/>
        </w:rPr>
        <w:t xml:space="preserve"> результатами</w:t>
      </w:r>
      <w:r w:rsidRPr="00472587">
        <w:t xml:space="preserve"> изучения курса  является формирование следующих универсальных учебных действий (УУД). 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>Регулятивные УУД: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i/>
        </w:rPr>
        <w:t>Обучающийся научится:</w:t>
      </w:r>
    </w:p>
    <w:p w:rsidR="00681B4B" w:rsidRPr="00472587" w:rsidRDefault="00681B4B" w:rsidP="00681B4B">
      <w:pPr>
        <w:pStyle w:val="a6"/>
        <w:numPr>
          <w:ilvl w:val="0"/>
          <w:numId w:val="4"/>
        </w:numPr>
        <w:spacing w:after="0" w:line="240" w:lineRule="auto"/>
        <w:ind w:left="851" w:firstLine="0"/>
        <w:rPr>
          <w:rFonts w:ascii="Times New Roman" w:hAnsi="Times New Roman"/>
          <w:i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понимать и принимать учебную задачу, сформулированную учителем;</w:t>
      </w:r>
    </w:p>
    <w:p w:rsidR="00681B4B" w:rsidRPr="00472587" w:rsidRDefault="00681B4B" w:rsidP="00681B4B">
      <w:pPr>
        <w:pStyle w:val="a6"/>
        <w:numPr>
          <w:ilvl w:val="0"/>
          <w:numId w:val="4"/>
        </w:numPr>
        <w:spacing w:after="0" w:line="240" w:lineRule="auto"/>
        <w:ind w:left="851" w:firstLine="0"/>
        <w:rPr>
          <w:rFonts w:ascii="Times New Roman" w:hAnsi="Times New Roman"/>
          <w:i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осуществлять контроль, коррекцию и оценку результатов своей деятельности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b/>
        </w:rPr>
        <w:t>Познавательные УУД: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i/>
        </w:rPr>
        <w:t>Обучающийся научится:</w:t>
      </w:r>
    </w:p>
    <w:p w:rsidR="00681B4B" w:rsidRPr="00472587" w:rsidRDefault="00681B4B" w:rsidP="00681B4B">
      <w:pPr>
        <w:pStyle w:val="a6"/>
        <w:numPr>
          <w:ilvl w:val="0"/>
          <w:numId w:val="5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проводить сравнение и классификацию объектов;</w:t>
      </w:r>
    </w:p>
    <w:p w:rsidR="00681B4B" w:rsidRPr="00472587" w:rsidRDefault="00681B4B" w:rsidP="00681B4B">
      <w:pPr>
        <w:pStyle w:val="a6"/>
        <w:numPr>
          <w:ilvl w:val="0"/>
          <w:numId w:val="5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понимать и применять полученную информацию при выполнении заданий;</w:t>
      </w:r>
    </w:p>
    <w:p w:rsidR="00681B4B" w:rsidRPr="00472587" w:rsidRDefault="00681B4B" w:rsidP="00681B4B">
      <w:pPr>
        <w:pStyle w:val="a6"/>
        <w:numPr>
          <w:ilvl w:val="0"/>
          <w:numId w:val="5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проявлять индивидуальные творческие способности.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>Коммуникативные УУД:</w:t>
      </w:r>
    </w:p>
    <w:p w:rsidR="00681B4B" w:rsidRPr="00472587" w:rsidRDefault="00681B4B" w:rsidP="00681B4B">
      <w:pPr>
        <w:ind w:left="851"/>
        <w:rPr>
          <w:i/>
        </w:rPr>
      </w:pPr>
      <w:r w:rsidRPr="00472587">
        <w:rPr>
          <w:i/>
        </w:rPr>
        <w:t>Обучающийся научится:</w:t>
      </w:r>
    </w:p>
    <w:p w:rsidR="00681B4B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  <w:rPr>
          <w:iCs/>
        </w:rPr>
      </w:pPr>
      <w:r w:rsidRPr="008854AE">
        <w:rPr>
          <w:iCs/>
        </w:rPr>
        <w:t>работать в группе, учитывать мнения партнеров</w:t>
      </w:r>
      <w:r>
        <w:rPr>
          <w:iCs/>
        </w:rPr>
        <w:t>;</w:t>
      </w:r>
    </w:p>
    <w:p w:rsidR="00681B4B" w:rsidRPr="008854AE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  <w:rPr>
          <w:iCs/>
        </w:rPr>
      </w:pPr>
      <w:r w:rsidRPr="008854AE">
        <w:rPr>
          <w:rFonts w:eastAsia="NewtonCSanPin-Regular"/>
        </w:rPr>
        <w:lastRenderedPageBreak/>
        <w:t>обращаться за помощью;</w:t>
      </w:r>
    </w:p>
    <w:p w:rsidR="00681B4B" w:rsidRPr="00472587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  <w:rPr>
          <w:iCs/>
        </w:rPr>
      </w:pPr>
      <w:r w:rsidRPr="00472587">
        <w:rPr>
          <w:rFonts w:eastAsia="NewtonCSanPin-Regular"/>
        </w:rPr>
        <w:t>формулировать свои затруднения;</w:t>
      </w:r>
    </w:p>
    <w:p w:rsidR="00681B4B" w:rsidRPr="00472587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</w:pPr>
      <w:r w:rsidRPr="00472587">
        <w:rPr>
          <w:rFonts w:eastAsia="NewtonCSanPin-Regular"/>
        </w:rPr>
        <w:t xml:space="preserve">предлагать помощь и сотрудничество; </w:t>
      </w:r>
    </w:p>
    <w:p w:rsidR="00681B4B" w:rsidRPr="00472587" w:rsidRDefault="00681B4B" w:rsidP="00681B4B">
      <w:pPr>
        <w:pStyle w:val="21"/>
        <w:numPr>
          <w:ilvl w:val="0"/>
          <w:numId w:val="2"/>
        </w:numPr>
        <w:tabs>
          <w:tab w:val="left" w:pos="426"/>
        </w:tabs>
        <w:spacing w:line="240" w:lineRule="auto"/>
        <w:ind w:left="851" w:firstLine="0"/>
        <w:jc w:val="both"/>
        <w:rPr>
          <w:rFonts w:eastAsia="NewtonCSanPin-Regular" w:cs="Times New Roman"/>
        </w:rPr>
      </w:pPr>
      <w:r w:rsidRPr="00472587">
        <w:rPr>
          <w:rFonts w:eastAsia="NewtonCSanPin-Regular" w:cs="Times New Roman"/>
        </w:rPr>
        <w:t>слушать собеседника;</w:t>
      </w:r>
    </w:p>
    <w:p w:rsidR="00681B4B" w:rsidRPr="00472587" w:rsidRDefault="00681B4B" w:rsidP="00681B4B">
      <w:pPr>
        <w:pStyle w:val="21"/>
        <w:numPr>
          <w:ilvl w:val="0"/>
          <w:numId w:val="2"/>
        </w:numPr>
        <w:tabs>
          <w:tab w:val="left" w:pos="426"/>
        </w:tabs>
        <w:snapToGrid w:val="0"/>
        <w:spacing w:line="240" w:lineRule="auto"/>
        <w:ind w:left="851" w:firstLine="0"/>
        <w:jc w:val="both"/>
        <w:rPr>
          <w:rFonts w:eastAsia="NewtonCSanPin-Regular" w:cs="Times New Roman"/>
        </w:rPr>
      </w:pPr>
      <w:r w:rsidRPr="00472587">
        <w:rPr>
          <w:rFonts w:eastAsia="NewtonCSanPin-Regular" w:cs="Times New Roman"/>
        </w:rPr>
        <w:t xml:space="preserve">договариваться и приходить к общему решению; </w:t>
      </w:r>
    </w:p>
    <w:p w:rsidR="00681B4B" w:rsidRPr="00472587" w:rsidRDefault="00681B4B" w:rsidP="00681B4B">
      <w:pPr>
        <w:pStyle w:val="21"/>
        <w:numPr>
          <w:ilvl w:val="0"/>
          <w:numId w:val="2"/>
        </w:numPr>
        <w:tabs>
          <w:tab w:val="left" w:pos="426"/>
        </w:tabs>
        <w:snapToGrid w:val="0"/>
        <w:ind w:left="851" w:firstLine="0"/>
        <w:jc w:val="both"/>
        <w:rPr>
          <w:rFonts w:eastAsia="NewtonCSanPin-Regular" w:cs="Times New Roman"/>
        </w:rPr>
      </w:pPr>
      <w:r w:rsidRPr="00472587">
        <w:rPr>
          <w:rFonts w:eastAsia="NewtonCSanPin-Regular" w:cs="Times New Roman"/>
        </w:rPr>
        <w:t>формулировать собственное мнение и позицию;</w:t>
      </w:r>
    </w:p>
    <w:p w:rsidR="00681B4B" w:rsidRPr="00472587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</w:pPr>
      <w:r w:rsidRPr="00472587">
        <w:t xml:space="preserve">осуществлять взаимный контроль; </w:t>
      </w:r>
    </w:p>
    <w:p w:rsidR="00681B4B" w:rsidRPr="004F3C3F" w:rsidRDefault="00681B4B" w:rsidP="00681B4B">
      <w:pPr>
        <w:numPr>
          <w:ilvl w:val="0"/>
          <w:numId w:val="2"/>
        </w:numPr>
        <w:suppressAutoHyphens w:val="0"/>
        <w:snapToGrid w:val="0"/>
        <w:ind w:left="851" w:firstLine="0"/>
        <w:jc w:val="both"/>
      </w:pPr>
      <w:r w:rsidRPr="00472587">
        <w:t>адекватно оценивать собственное поведение и поведение окружающих.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>Предметные результаты:</w:t>
      </w:r>
    </w:p>
    <w:p w:rsidR="00681B4B" w:rsidRPr="00472587" w:rsidRDefault="00681B4B" w:rsidP="00681B4B">
      <w:pPr>
        <w:pStyle w:val="a6"/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формирование первоначальных представлений о значении   спортивно-оздоровительных занятий  для укрепления здоровья, для  успешной учёбы и социализации в обществе.</w:t>
      </w:r>
    </w:p>
    <w:p w:rsidR="00681B4B" w:rsidRDefault="00681B4B" w:rsidP="00681B4B">
      <w:pPr>
        <w:pStyle w:val="a6"/>
        <w:numPr>
          <w:ilvl w:val="0"/>
          <w:numId w:val="6"/>
        </w:numPr>
        <w:spacing w:after="0" w:line="240" w:lineRule="auto"/>
        <w:ind w:left="851" w:firstLine="0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овладение умен</w:t>
      </w:r>
      <w:r>
        <w:rPr>
          <w:rFonts w:ascii="Times New Roman" w:hAnsi="Times New Roman"/>
          <w:sz w:val="24"/>
          <w:szCs w:val="24"/>
        </w:rPr>
        <w:t>иями организовывать собственную деятельность</w:t>
      </w:r>
    </w:p>
    <w:p w:rsidR="00681B4B" w:rsidRDefault="00681B4B" w:rsidP="00681B4B">
      <w:pPr>
        <w:pStyle w:val="a6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>(режим дня, утренняя зарядка, оздоровительные мероприятия, полезные привычки, подвижные игры и т.д.)</w:t>
      </w:r>
    </w:p>
    <w:p w:rsidR="00681B4B" w:rsidRDefault="00681B4B" w:rsidP="00681B4B">
      <w:pPr>
        <w:pStyle w:val="a6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681B4B" w:rsidRPr="00472587" w:rsidRDefault="00681B4B" w:rsidP="00681B4B">
      <w:pPr>
        <w:jc w:val="center"/>
        <w:rPr>
          <w:b/>
        </w:rPr>
      </w:pPr>
      <w:r>
        <w:rPr>
          <w:b/>
        </w:rPr>
        <w:t xml:space="preserve">Содержание программы </w:t>
      </w:r>
    </w:p>
    <w:p w:rsidR="00681B4B" w:rsidRDefault="00681B4B" w:rsidP="00681B4B">
      <w:pPr>
        <w:ind w:left="851"/>
        <w:jc w:val="both"/>
        <w:rPr>
          <w:b/>
        </w:rPr>
      </w:pPr>
      <w:r>
        <w:rPr>
          <w:b/>
        </w:rPr>
        <w:t xml:space="preserve">Вводное занятие. </w:t>
      </w:r>
      <w:r w:rsidRPr="00472587">
        <w:rPr>
          <w:b/>
        </w:rPr>
        <w:t>За здоровый образ жизни</w:t>
      </w:r>
      <w:r>
        <w:rPr>
          <w:b/>
        </w:rPr>
        <w:t>.</w:t>
      </w:r>
      <w:r w:rsidRPr="00C414E6">
        <w:rPr>
          <w:b/>
        </w:rPr>
        <w:t xml:space="preserve"> </w:t>
      </w:r>
    </w:p>
    <w:p w:rsidR="00681B4B" w:rsidRPr="0099438D" w:rsidRDefault="00681B4B" w:rsidP="00681B4B">
      <w:pPr>
        <w:ind w:left="851"/>
        <w:jc w:val="both"/>
      </w:pPr>
      <w:r w:rsidRPr="0099438D">
        <w:t>Повторение основных знаний о подвижных играх</w:t>
      </w:r>
      <w:r>
        <w:t>.</w:t>
      </w:r>
    </w:p>
    <w:p w:rsidR="00681B4B" w:rsidRPr="00472587" w:rsidRDefault="00681B4B" w:rsidP="00681B4B">
      <w:pPr>
        <w:ind w:left="851"/>
        <w:rPr>
          <w:b/>
        </w:rPr>
      </w:pPr>
      <w:r w:rsidRPr="00472587">
        <w:rPr>
          <w:b/>
        </w:rPr>
        <w:t xml:space="preserve">Спорт  любить —  здоровым быть! </w:t>
      </w:r>
    </w:p>
    <w:p w:rsidR="00681B4B" w:rsidRPr="00472587" w:rsidRDefault="00681B4B" w:rsidP="00681B4B">
      <w:pPr>
        <w:ind w:left="851"/>
        <w:rPr>
          <w:b/>
        </w:rPr>
      </w:pPr>
      <w:r w:rsidRPr="00472587">
        <w:t>Показать детям как м</w:t>
      </w:r>
      <w:r>
        <w:t>ожно разнообразить активный отдых</w:t>
      </w:r>
      <w:r w:rsidRPr="00472587">
        <w:t xml:space="preserve"> в школе. Цель данного направления работы предоставить детям возможность узнать о важности активного образа жизни. Увеличить перечень игр для детей. 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Подвижные </w:t>
      </w:r>
      <w:r w:rsidRPr="002C18A2">
        <w:rPr>
          <w:rFonts w:ascii="Times New Roman" w:hAnsi="Times New Roman"/>
          <w:b/>
          <w:sz w:val="24"/>
          <w:szCs w:val="24"/>
        </w:rPr>
        <w:t>игры</w:t>
      </w:r>
      <w:r w:rsidRPr="0099438D">
        <w:rPr>
          <w:rFonts w:ascii="Times New Roman" w:hAnsi="Times New Roman"/>
          <w:sz w:val="24"/>
          <w:szCs w:val="24"/>
        </w:rPr>
        <w:t>: «</w:t>
      </w:r>
      <w:r>
        <w:rPr>
          <w:rFonts w:ascii="Times New Roman" w:hAnsi="Times New Roman"/>
          <w:sz w:val="24"/>
          <w:szCs w:val="24"/>
        </w:rPr>
        <w:t>Захват флага</w:t>
      </w:r>
      <w:r w:rsidRPr="0099438D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«Шишки, желуди,  орехи», </w:t>
      </w:r>
      <w:r w:rsidRPr="00B07E13">
        <w:rPr>
          <w:rFonts w:ascii="Times New Roman" w:hAnsi="Times New Roman"/>
          <w:sz w:val="24"/>
          <w:szCs w:val="24"/>
        </w:rPr>
        <w:t>«Третий лишний»</w:t>
      </w:r>
      <w:proofErr w:type="gramStart"/>
      <w:r w:rsidRPr="00B07E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>Групповая игра: «Ловля парами»,</w:t>
      </w:r>
      <w:r w:rsidRPr="00B07E13">
        <w:rPr>
          <w:rFonts w:ascii="Times New Roman" w:hAnsi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«</w:t>
      </w:r>
      <w:r w:rsidRPr="00B07E13">
        <w:rPr>
          <w:rFonts w:ascii="Times New Roman" w:hAnsi="Times New Roman"/>
          <w:bCs/>
          <w:iCs/>
          <w:sz w:val="24"/>
          <w:szCs w:val="24"/>
        </w:rPr>
        <w:t>Заяц без логова</w:t>
      </w:r>
      <w:r>
        <w:rPr>
          <w:rFonts w:ascii="Times New Roman" w:hAnsi="Times New Roman"/>
          <w:sz w:val="24"/>
          <w:szCs w:val="24"/>
        </w:rPr>
        <w:t xml:space="preserve">», «Воробьи, вороны», </w:t>
      </w:r>
      <w:r w:rsidRPr="003835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«Пустое место», «Борьба за флажки» «Русская лапта».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b/>
          <w:sz w:val="24"/>
          <w:szCs w:val="24"/>
        </w:rPr>
      </w:pPr>
      <w:r w:rsidRPr="00386DA6">
        <w:rPr>
          <w:rFonts w:ascii="Times New Roman" w:hAnsi="Times New Roman"/>
          <w:b/>
          <w:sz w:val="24"/>
          <w:szCs w:val="24"/>
        </w:rPr>
        <w:t>Зимние забавы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681B4B" w:rsidRPr="00E72F25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 w:rsidRPr="00E72F25">
        <w:rPr>
          <w:rFonts w:ascii="Times New Roman" w:hAnsi="Times New Roman"/>
          <w:sz w:val="24"/>
          <w:szCs w:val="24"/>
        </w:rPr>
        <w:t xml:space="preserve">Зимние игры </w:t>
      </w:r>
      <w:r>
        <w:rPr>
          <w:rFonts w:ascii="Times New Roman" w:hAnsi="Times New Roman"/>
          <w:sz w:val="24"/>
          <w:szCs w:val="24"/>
        </w:rPr>
        <w:t>должны быть эмоциональными и эне</w:t>
      </w:r>
      <w:r w:rsidRPr="00E72F25">
        <w:rPr>
          <w:rFonts w:ascii="Times New Roman" w:hAnsi="Times New Roman"/>
          <w:sz w:val="24"/>
          <w:szCs w:val="24"/>
        </w:rPr>
        <w:t>ргичными</w:t>
      </w:r>
      <w:r>
        <w:rPr>
          <w:rFonts w:ascii="Times New Roman" w:hAnsi="Times New Roman"/>
          <w:sz w:val="24"/>
          <w:szCs w:val="24"/>
        </w:rPr>
        <w:t>.</w:t>
      </w:r>
    </w:p>
    <w:p w:rsidR="00681B4B" w:rsidRPr="00A1353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 w:rsidRPr="00A1353B">
        <w:rPr>
          <w:rFonts w:ascii="Times New Roman" w:hAnsi="Times New Roman"/>
          <w:sz w:val="24"/>
          <w:szCs w:val="24"/>
        </w:rPr>
        <w:t>Игры на улице в зимнее время закаляют детей, повышают иммунитет</w:t>
      </w:r>
      <w:r>
        <w:rPr>
          <w:rFonts w:ascii="Times New Roman" w:hAnsi="Times New Roman"/>
          <w:sz w:val="24"/>
          <w:szCs w:val="24"/>
        </w:rPr>
        <w:t>, хорошо очищают легкие.</w:t>
      </w:r>
      <w:r w:rsidRPr="00A1353B">
        <w:rPr>
          <w:rFonts w:ascii="Times New Roman" w:hAnsi="Times New Roman"/>
          <w:sz w:val="24"/>
          <w:szCs w:val="24"/>
        </w:rPr>
        <w:t xml:space="preserve"> 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472587">
        <w:rPr>
          <w:rFonts w:ascii="Times New Roman" w:hAnsi="Times New Roman"/>
          <w:sz w:val="24"/>
          <w:szCs w:val="24"/>
        </w:rPr>
        <w:t>Строительные игры из с</w:t>
      </w:r>
      <w:r>
        <w:rPr>
          <w:rFonts w:ascii="Times New Roman" w:hAnsi="Times New Roman"/>
          <w:sz w:val="24"/>
          <w:szCs w:val="24"/>
        </w:rPr>
        <w:t xml:space="preserve">нега. «Клуб ледяных инженеров», «Взятие снежного городка»,  </w:t>
      </w:r>
      <w:r w:rsidRPr="00472587">
        <w:rPr>
          <w:rFonts w:ascii="Times New Roman" w:hAnsi="Times New Roman"/>
          <w:sz w:val="24"/>
          <w:szCs w:val="24"/>
        </w:rPr>
        <w:t>Эстафета на санках.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2587">
        <w:rPr>
          <w:rFonts w:ascii="Times New Roman" w:hAnsi="Times New Roman"/>
          <w:sz w:val="24"/>
          <w:szCs w:val="24"/>
        </w:rPr>
        <w:t xml:space="preserve"> Лыжные гонки.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 w:rsidRPr="003835BE">
        <w:rPr>
          <w:rFonts w:ascii="Times New Roman" w:hAnsi="Times New Roman"/>
          <w:b/>
          <w:sz w:val="24"/>
          <w:szCs w:val="24"/>
        </w:rPr>
        <w:t xml:space="preserve">Игры </w:t>
      </w:r>
      <w:r>
        <w:rPr>
          <w:rFonts w:ascii="Times New Roman" w:hAnsi="Times New Roman"/>
          <w:b/>
          <w:sz w:val="24"/>
          <w:szCs w:val="24"/>
        </w:rPr>
        <w:t>–</w:t>
      </w:r>
      <w:r w:rsidRPr="003835BE">
        <w:rPr>
          <w:rFonts w:ascii="Times New Roman" w:hAnsi="Times New Roman"/>
          <w:b/>
          <w:sz w:val="24"/>
          <w:szCs w:val="24"/>
        </w:rPr>
        <w:t xml:space="preserve"> эстафеты</w:t>
      </w:r>
      <w:r>
        <w:rPr>
          <w:rFonts w:ascii="Times New Roman" w:hAnsi="Times New Roman"/>
          <w:sz w:val="24"/>
          <w:szCs w:val="24"/>
        </w:rPr>
        <w:t>.</w:t>
      </w:r>
      <w:r w:rsidRPr="00C414E6">
        <w:rPr>
          <w:rFonts w:ascii="Times New Roman" w:hAnsi="Times New Roman"/>
          <w:b/>
          <w:sz w:val="24"/>
          <w:szCs w:val="24"/>
        </w:rPr>
        <w:t xml:space="preserve"> </w:t>
      </w:r>
    </w:p>
    <w:p w:rsidR="00681B4B" w:rsidRPr="004B6EDE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Игры – эстафеты  способствуют развитию физических качеств (быстроты, ловкости, выносливости, координационных способностей).  </w:t>
      </w:r>
      <w:r w:rsidRPr="004B6EDE">
        <w:rPr>
          <w:rFonts w:ascii="Times New Roman" w:hAnsi="Times New Roman"/>
          <w:sz w:val="24"/>
          <w:szCs w:val="24"/>
        </w:rPr>
        <w:t xml:space="preserve">Они характеризуются </w:t>
      </w:r>
      <w:r w:rsidRPr="004B6EDE">
        <w:rPr>
          <w:rStyle w:val="c1"/>
          <w:rFonts w:ascii="Times New Roman" w:hAnsi="Times New Roman"/>
          <w:color w:val="444444"/>
          <w:sz w:val="24"/>
          <w:szCs w:val="24"/>
        </w:rPr>
        <w:t>совместной деятельностью команд</w:t>
      </w:r>
      <w:r>
        <w:rPr>
          <w:rStyle w:val="c1"/>
          <w:rFonts w:ascii="Times New Roman" w:hAnsi="Times New Roman"/>
          <w:color w:val="444444"/>
          <w:sz w:val="24"/>
          <w:szCs w:val="24"/>
        </w:rPr>
        <w:t xml:space="preserve">ы, </w:t>
      </w:r>
      <w:r w:rsidRPr="004B6EDE">
        <w:rPr>
          <w:rStyle w:val="c1"/>
          <w:rFonts w:ascii="Times New Roman" w:hAnsi="Times New Roman"/>
          <w:color w:val="444444"/>
          <w:sz w:val="24"/>
          <w:szCs w:val="24"/>
        </w:rPr>
        <w:t xml:space="preserve"> направленной на достижение </w:t>
      </w:r>
      <w:r w:rsidRPr="004B6EDE">
        <w:rPr>
          <w:rStyle w:val="c6"/>
          <w:rFonts w:ascii="Times New Roman" w:hAnsi="Times New Roman"/>
          <w:color w:val="444444"/>
          <w:sz w:val="24"/>
          <w:szCs w:val="24"/>
        </w:rPr>
        <w:t xml:space="preserve">общих целей, </w:t>
      </w:r>
      <w:r w:rsidRPr="004B6EDE">
        <w:rPr>
          <w:rStyle w:val="c1"/>
          <w:rFonts w:ascii="Times New Roman" w:hAnsi="Times New Roman"/>
          <w:color w:val="444444"/>
          <w:sz w:val="24"/>
          <w:szCs w:val="24"/>
        </w:rPr>
        <w:t>подчинением личных интересов интересам всей команды, а также тем, что от действий каждого игрока зависит победа всей команды.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 w:rsidRPr="00472587">
        <w:rPr>
          <w:rFonts w:ascii="Times New Roman" w:hAnsi="Times New Roman"/>
          <w:sz w:val="24"/>
          <w:szCs w:val="24"/>
        </w:rPr>
        <w:t xml:space="preserve"> «Команда быстроногих», «Эстафеты-поезда», «Большая круговая эстафета»</w:t>
      </w:r>
      <w:r>
        <w:rPr>
          <w:rFonts w:ascii="Times New Roman" w:hAnsi="Times New Roman"/>
          <w:sz w:val="24"/>
          <w:szCs w:val="24"/>
        </w:rPr>
        <w:t>, «Эстафеты с бегом и прыжками», «Эстафеты с преодолением препятствий»</w:t>
      </w:r>
      <w:r w:rsidRPr="00B07E13">
        <w:rPr>
          <w:rFonts w:ascii="Times New Roman" w:hAnsi="Times New Roman"/>
          <w:sz w:val="24"/>
          <w:szCs w:val="24"/>
        </w:rPr>
        <w:t xml:space="preserve"> </w:t>
      </w:r>
      <w:r w:rsidRPr="001B3413">
        <w:rPr>
          <w:rFonts w:ascii="Times New Roman" w:hAnsi="Times New Roman"/>
          <w:sz w:val="24"/>
          <w:szCs w:val="24"/>
        </w:rPr>
        <w:t xml:space="preserve">Веселые старты </w:t>
      </w:r>
      <w:r w:rsidRPr="00B07E13">
        <w:rPr>
          <w:rFonts w:ascii="Times New Roman" w:hAnsi="Times New Roman"/>
          <w:sz w:val="24"/>
          <w:szCs w:val="24"/>
        </w:rPr>
        <w:t>"Лабиринт".</w:t>
      </w:r>
    </w:p>
    <w:p w:rsidR="00681B4B" w:rsidRDefault="00681B4B" w:rsidP="00681B4B">
      <w:pPr>
        <w:pStyle w:val="a6"/>
        <w:spacing w:after="0"/>
        <w:ind w:left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Подвижные </w:t>
      </w:r>
      <w:r w:rsidRPr="00046DC7">
        <w:rPr>
          <w:rFonts w:ascii="Times New Roman" w:hAnsi="Times New Roman"/>
          <w:b/>
          <w:sz w:val="24"/>
          <w:szCs w:val="24"/>
        </w:rPr>
        <w:t xml:space="preserve"> игры</w:t>
      </w:r>
      <w:r>
        <w:rPr>
          <w:rFonts w:ascii="Times New Roman" w:hAnsi="Times New Roman"/>
          <w:b/>
          <w:sz w:val="24"/>
          <w:szCs w:val="24"/>
        </w:rPr>
        <w:t xml:space="preserve"> с мячом.</w:t>
      </w:r>
      <w:r w:rsidRPr="00C414E6">
        <w:rPr>
          <w:rFonts w:ascii="Times New Roman" w:hAnsi="Times New Roman"/>
          <w:b/>
          <w:sz w:val="24"/>
          <w:szCs w:val="24"/>
        </w:rPr>
        <w:t xml:space="preserve"> </w:t>
      </w:r>
    </w:p>
    <w:p w:rsidR="00681B4B" w:rsidRPr="00833F25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Игры с мячом - это подводящие </w:t>
      </w:r>
      <w:r w:rsidRPr="00833F25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ажнения</w:t>
      </w:r>
      <w:r w:rsidRPr="00833F25">
        <w:rPr>
          <w:rFonts w:ascii="Times New Roman" w:hAnsi="Times New Roman"/>
          <w:sz w:val="24"/>
          <w:szCs w:val="24"/>
        </w:rPr>
        <w:t xml:space="preserve"> к спортивным играм</w:t>
      </w:r>
      <w:r>
        <w:rPr>
          <w:rFonts w:ascii="Times New Roman" w:hAnsi="Times New Roman"/>
          <w:sz w:val="24"/>
          <w:szCs w:val="24"/>
        </w:rPr>
        <w:t>, они развивают навыки владения мячом, различные технические действия.</w:t>
      </w:r>
    </w:p>
    <w:p w:rsidR="00681B4B" w:rsidRPr="0043398F" w:rsidRDefault="00681B4B" w:rsidP="00681B4B">
      <w:pPr>
        <w:pStyle w:val="a6"/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3398F">
        <w:rPr>
          <w:rFonts w:ascii="Times New Roman" w:hAnsi="Times New Roman"/>
          <w:sz w:val="24"/>
          <w:szCs w:val="24"/>
        </w:rPr>
        <w:t>«Охотники и утки»</w:t>
      </w:r>
      <w:r>
        <w:rPr>
          <w:rFonts w:ascii="Times New Roman" w:hAnsi="Times New Roman"/>
          <w:sz w:val="24"/>
          <w:szCs w:val="24"/>
        </w:rPr>
        <w:t>, «Не урони мяч», «Брось – поймай»,  «Горячая картошка»,  «</w:t>
      </w:r>
      <w:proofErr w:type="spellStart"/>
      <w:r>
        <w:rPr>
          <w:rFonts w:ascii="Times New Roman" w:hAnsi="Times New Roman"/>
          <w:sz w:val="24"/>
          <w:szCs w:val="24"/>
        </w:rPr>
        <w:t>Штандер</w:t>
      </w:r>
      <w:proofErr w:type="spellEnd"/>
      <w:r>
        <w:rPr>
          <w:rFonts w:ascii="Times New Roman" w:hAnsi="Times New Roman"/>
          <w:sz w:val="24"/>
          <w:szCs w:val="24"/>
        </w:rPr>
        <w:t xml:space="preserve"> – стоп», «Перестрелка», «Мяч капитану ». </w:t>
      </w:r>
      <w:proofErr w:type="gramEnd"/>
    </w:p>
    <w:p w:rsidR="00681B4B" w:rsidRDefault="00681B4B" w:rsidP="00681B4B">
      <w:pPr>
        <w:ind w:left="851"/>
        <w:contextualSpacing/>
        <w:jc w:val="center"/>
        <w:rPr>
          <w:rFonts w:eastAsia="Calibri"/>
          <w:b/>
          <w:lang w:eastAsia="en-US"/>
        </w:rPr>
      </w:pPr>
    </w:p>
    <w:p w:rsidR="00681B4B" w:rsidRDefault="00681B4B" w:rsidP="00681B4B">
      <w:pPr>
        <w:ind w:left="851"/>
        <w:contextualSpacing/>
        <w:jc w:val="center"/>
        <w:rPr>
          <w:rFonts w:eastAsia="Calibri"/>
          <w:b/>
          <w:lang w:eastAsia="en-US"/>
        </w:rPr>
      </w:pPr>
    </w:p>
    <w:p w:rsidR="00681B4B" w:rsidRDefault="00681B4B" w:rsidP="00681B4B">
      <w:pPr>
        <w:ind w:left="851"/>
        <w:contextualSpacing/>
        <w:jc w:val="center"/>
        <w:rPr>
          <w:rFonts w:eastAsia="Calibri"/>
          <w:b/>
          <w:lang w:eastAsia="en-US"/>
        </w:rPr>
      </w:pPr>
    </w:p>
    <w:p w:rsidR="00681B4B" w:rsidRDefault="00681B4B" w:rsidP="00681B4B">
      <w:pPr>
        <w:ind w:left="851"/>
        <w:contextualSpacing/>
        <w:jc w:val="center"/>
        <w:rPr>
          <w:rFonts w:eastAsia="Calibri"/>
          <w:b/>
          <w:lang w:eastAsia="en-US"/>
        </w:rPr>
      </w:pPr>
    </w:p>
    <w:p w:rsidR="00681B4B" w:rsidRPr="00A3011C" w:rsidRDefault="00681B4B" w:rsidP="00681B4B">
      <w:pPr>
        <w:ind w:left="851"/>
        <w:contextualSpacing/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Учебно-т</w:t>
      </w:r>
      <w:r w:rsidRPr="00A3011C">
        <w:rPr>
          <w:rFonts w:eastAsia="Calibri"/>
          <w:b/>
          <w:lang w:eastAsia="en-US"/>
        </w:rPr>
        <w:t xml:space="preserve">ематический план </w:t>
      </w:r>
      <w:r>
        <w:rPr>
          <w:rFonts w:eastAsia="Calibri"/>
          <w:b/>
          <w:lang w:eastAsia="en-US"/>
        </w:rPr>
        <w:t xml:space="preserve"> </w:t>
      </w:r>
    </w:p>
    <w:p w:rsidR="00681B4B" w:rsidRDefault="00681B4B" w:rsidP="00681B4B">
      <w:pPr>
        <w:rPr>
          <w:b/>
          <w:sz w:val="28"/>
          <w:szCs w:val="28"/>
        </w:rPr>
      </w:pPr>
    </w:p>
    <w:p w:rsidR="00681B4B" w:rsidRPr="00417CDF" w:rsidRDefault="00681B4B" w:rsidP="00681B4B">
      <w:pPr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938"/>
      </w:tblGrid>
      <w:tr w:rsidR="00681B4B" w:rsidRPr="00780600" w:rsidTr="000532D2">
        <w:trPr>
          <w:trHeight w:val="276"/>
        </w:trPr>
        <w:tc>
          <w:tcPr>
            <w:tcW w:w="1555" w:type="dxa"/>
            <w:vMerge w:val="restart"/>
          </w:tcPr>
          <w:p w:rsidR="00681B4B" w:rsidRPr="00780600" w:rsidRDefault="00681B4B" w:rsidP="000532D2">
            <w:pPr>
              <w:ind w:left="851"/>
            </w:pPr>
            <w:r w:rsidRPr="00780600">
              <w:t>№</w:t>
            </w:r>
          </w:p>
          <w:p w:rsidR="00681B4B" w:rsidRPr="00780600" w:rsidRDefault="00681B4B" w:rsidP="000532D2">
            <w:pPr>
              <w:ind w:left="851"/>
            </w:pPr>
            <w:r w:rsidRPr="00780600">
              <w:t>п</w:t>
            </w:r>
            <w:r w:rsidRPr="004B6EDE">
              <w:t>/</w:t>
            </w:r>
            <w:r w:rsidRPr="00780600">
              <w:t>п</w:t>
            </w:r>
          </w:p>
        </w:tc>
        <w:tc>
          <w:tcPr>
            <w:tcW w:w="7938" w:type="dxa"/>
            <w:vMerge w:val="restart"/>
          </w:tcPr>
          <w:p w:rsidR="00681B4B" w:rsidRPr="00780600" w:rsidRDefault="00681B4B" w:rsidP="000532D2">
            <w:pPr>
              <w:ind w:left="851"/>
            </w:pPr>
            <w:r w:rsidRPr="00780600">
              <w:t>Наименование разделов и тем</w:t>
            </w:r>
          </w:p>
          <w:p w:rsidR="00681B4B" w:rsidRPr="00780600" w:rsidRDefault="00681B4B" w:rsidP="000532D2">
            <w:pPr>
              <w:ind w:left="851"/>
            </w:pPr>
          </w:p>
        </w:tc>
      </w:tr>
      <w:tr w:rsidR="00681B4B" w:rsidRPr="00780600" w:rsidTr="000532D2">
        <w:trPr>
          <w:trHeight w:val="276"/>
        </w:trPr>
        <w:tc>
          <w:tcPr>
            <w:tcW w:w="1555" w:type="dxa"/>
            <w:vMerge/>
          </w:tcPr>
          <w:p w:rsidR="00681B4B" w:rsidRPr="00780600" w:rsidRDefault="00681B4B" w:rsidP="000532D2">
            <w:pPr>
              <w:ind w:left="851"/>
            </w:pPr>
          </w:p>
        </w:tc>
        <w:tc>
          <w:tcPr>
            <w:tcW w:w="7938" w:type="dxa"/>
            <w:vMerge/>
          </w:tcPr>
          <w:p w:rsidR="00681B4B" w:rsidRPr="00780600" w:rsidRDefault="00681B4B" w:rsidP="000532D2">
            <w:pPr>
              <w:ind w:left="851"/>
            </w:pP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DC72CB" w:rsidRDefault="00681B4B" w:rsidP="000532D2">
            <w:pPr>
              <w:pStyle w:val="a6"/>
              <w:spacing w:after="0" w:line="240" w:lineRule="auto"/>
              <w:ind w:left="1211"/>
              <w:rPr>
                <w:rFonts w:ascii="Times New Roman" w:hAnsi="Times New Roman"/>
                <w:b/>
                <w:sz w:val="24"/>
                <w:szCs w:val="24"/>
              </w:rPr>
            </w:pPr>
            <w:r w:rsidRPr="00DC72CB">
              <w:rPr>
                <w:rFonts w:ascii="Times New Roman" w:hAnsi="Times New Roman"/>
                <w:b/>
                <w:sz w:val="24"/>
                <w:szCs w:val="24"/>
              </w:rPr>
              <w:t>Вводное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е. За здоровый образ жизни. (1ч)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1.</w:t>
            </w:r>
          </w:p>
        </w:tc>
        <w:tc>
          <w:tcPr>
            <w:tcW w:w="7938" w:type="dxa"/>
          </w:tcPr>
          <w:p w:rsidR="00681B4B" w:rsidRPr="00FF7638" w:rsidRDefault="00681B4B" w:rsidP="000532D2">
            <w:r>
              <w:t xml:space="preserve">Техника </w:t>
            </w:r>
            <w:r w:rsidRPr="00FF7638">
              <w:t>безопасности</w:t>
            </w:r>
            <w:r>
              <w:t xml:space="preserve"> во время занятий подвижными  играми.</w:t>
            </w: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DC72CB" w:rsidRDefault="00681B4B" w:rsidP="000532D2">
            <w:pPr>
              <w:pStyle w:val="a6"/>
              <w:spacing w:after="0" w:line="240" w:lineRule="auto"/>
              <w:ind w:left="1211"/>
              <w:rPr>
                <w:rFonts w:ascii="Times New Roman" w:hAnsi="Times New Roman"/>
                <w:b/>
                <w:sz w:val="24"/>
                <w:szCs w:val="24"/>
              </w:rPr>
            </w:pPr>
            <w:r w:rsidRPr="00DC72CB">
              <w:rPr>
                <w:rFonts w:ascii="Times New Roman" w:hAnsi="Times New Roman"/>
                <w:b/>
                <w:sz w:val="24"/>
                <w:szCs w:val="24"/>
              </w:rPr>
              <w:t xml:space="preserve">Спорт  любить —  здоровым быть!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(10 ч)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2</w:t>
            </w:r>
          </w:p>
        </w:tc>
        <w:tc>
          <w:tcPr>
            <w:tcW w:w="7938" w:type="dxa"/>
          </w:tcPr>
          <w:p w:rsidR="00681B4B" w:rsidRPr="00D87433" w:rsidRDefault="00681B4B" w:rsidP="000532D2">
            <w:pPr>
              <w:rPr>
                <w:sz w:val="28"/>
                <w:szCs w:val="28"/>
              </w:rPr>
            </w:pPr>
            <w:r w:rsidRPr="00693304">
              <w:t>Народные игры.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3</w:t>
            </w:r>
          </w:p>
        </w:tc>
        <w:tc>
          <w:tcPr>
            <w:tcW w:w="7938" w:type="dxa"/>
          </w:tcPr>
          <w:p w:rsidR="00681B4B" w:rsidRPr="00D87433" w:rsidRDefault="00681B4B" w:rsidP="000532D2">
            <w:pPr>
              <w:rPr>
                <w:sz w:val="28"/>
                <w:szCs w:val="28"/>
              </w:rPr>
            </w:pPr>
            <w:r w:rsidRPr="00693304">
              <w:t>Играя, подружись с бегом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4</w:t>
            </w:r>
          </w:p>
        </w:tc>
        <w:tc>
          <w:tcPr>
            <w:tcW w:w="7938" w:type="dxa"/>
          </w:tcPr>
          <w:p w:rsidR="00681B4B" w:rsidRPr="00833F25" w:rsidRDefault="00681B4B" w:rsidP="000532D2">
            <w:r>
              <w:t>Сюжетные игры.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5</w:t>
            </w:r>
          </w:p>
        </w:tc>
        <w:tc>
          <w:tcPr>
            <w:tcW w:w="7938" w:type="dxa"/>
          </w:tcPr>
          <w:p w:rsidR="00681B4B" w:rsidRPr="00833F25" w:rsidRDefault="00681B4B" w:rsidP="000532D2">
            <w:r>
              <w:t>Игры на развитие быстроты.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6</w:t>
            </w:r>
          </w:p>
        </w:tc>
        <w:tc>
          <w:tcPr>
            <w:tcW w:w="7938" w:type="dxa"/>
          </w:tcPr>
          <w:p w:rsidR="00681B4B" w:rsidRPr="001445DA" w:rsidRDefault="00681B4B" w:rsidP="000532D2">
            <w:r w:rsidRPr="001445DA">
              <w:t>Игра «Ловля парами»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7</w:t>
            </w:r>
          </w:p>
        </w:tc>
        <w:tc>
          <w:tcPr>
            <w:tcW w:w="7938" w:type="dxa"/>
          </w:tcPr>
          <w:p w:rsidR="00681B4B" w:rsidRPr="001445DA" w:rsidRDefault="00681B4B" w:rsidP="000532D2">
            <w:r>
              <w:t>Игра «Русская лапта».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780600" w:rsidRDefault="00681B4B" w:rsidP="000532D2">
            <w:pPr>
              <w:ind w:left="851"/>
            </w:pPr>
            <w:r>
              <w:t>8</w:t>
            </w:r>
          </w:p>
        </w:tc>
        <w:tc>
          <w:tcPr>
            <w:tcW w:w="7938" w:type="dxa"/>
          </w:tcPr>
          <w:p w:rsidR="00681B4B" w:rsidRPr="001445DA" w:rsidRDefault="00681B4B" w:rsidP="000532D2">
            <w:r w:rsidRPr="001445DA">
              <w:t>Игра</w:t>
            </w:r>
            <w:r>
              <w:t xml:space="preserve"> «Захват флага»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9</w:t>
            </w:r>
          </w:p>
        </w:tc>
        <w:tc>
          <w:tcPr>
            <w:tcW w:w="7938" w:type="dxa"/>
          </w:tcPr>
          <w:p w:rsidR="00681B4B" w:rsidRPr="008F3202" w:rsidRDefault="00681B4B" w:rsidP="000532D2">
            <w:r w:rsidRPr="008F3202">
              <w:t>Игра</w:t>
            </w:r>
            <w:r>
              <w:t xml:space="preserve"> «Шишки, желуди,  орехи»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10</w:t>
            </w:r>
          </w:p>
        </w:tc>
        <w:tc>
          <w:tcPr>
            <w:tcW w:w="7938" w:type="dxa"/>
          </w:tcPr>
          <w:p w:rsidR="00681B4B" w:rsidRPr="008F3202" w:rsidRDefault="00681B4B" w:rsidP="000532D2">
            <w:r>
              <w:t>Игра «Пустое место»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11</w:t>
            </w:r>
          </w:p>
        </w:tc>
        <w:tc>
          <w:tcPr>
            <w:tcW w:w="7938" w:type="dxa"/>
          </w:tcPr>
          <w:p w:rsidR="00681B4B" w:rsidRPr="008F3202" w:rsidRDefault="00681B4B" w:rsidP="000532D2">
            <w:r>
              <w:t>Игра «Борьба за флажки»</w:t>
            </w: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DC72CB" w:rsidRDefault="00681B4B" w:rsidP="000532D2">
            <w:pPr>
              <w:ind w:left="851"/>
              <w:rPr>
                <w:b/>
              </w:rPr>
            </w:pPr>
            <w:r w:rsidRPr="00386DA6">
              <w:rPr>
                <w:b/>
              </w:rPr>
              <w:t>Зимние забавы</w:t>
            </w:r>
            <w:r>
              <w:rPr>
                <w:b/>
              </w:rPr>
              <w:t xml:space="preserve"> (9ч)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12</w:t>
            </w:r>
          </w:p>
        </w:tc>
        <w:tc>
          <w:tcPr>
            <w:tcW w:w="7938" w:type="dxa"/>
          </w:tcPr>
          <w:p w:rsidR="00681B4B" w:rsidRPr="00833F25" w:rsidRDefault="00681B4B" w:rsidP="000532D2">
            <w:r w:rsidRPr="00833F25">
              <w:t>Правила безопасного поведения зимой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13</w:t>
            </w:r>
          </w:p>
        </w:tc>
        <w:tc>
          <w:tcPr>
            <w:tcW w:w="7938" w:type="dxa"/>
          </w:tcPr>
          <w:p w:rsidR="00681B4B" w:rsidRPr="00833F25" w:rsidRDefault="00681B4B" w:rsidP="000532D2">
            <w:r w:rsidRPr="00833F25">
              <w:t>Зимние забавы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14</w:t>
            </w:r>
          </w:p>
        </w:tc>
        <w:tc>
          <w:tcPr>
            <w:tcW w:w="7938" w:type="dxa"/>
          </w:tcPr>
          <w:p w:rsidR="00681B4B" w:rsidRPr="00386DA6" w:rsidRDefault="00681B4B" w:rsidP="000532D2">
            <w:pPr>
              <w:rPr>
                <w:b/>
              </w:rPr>
            </w:pPr>
            <w:r w:rsidRPr="00833F25">
              <w:t>Строим из снега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15</w:t>
            </w:r>
          </w:p>
        </w:tc>
        <w:tc>
          <w:tcPr>
            <w:tcW w:w="7938" w:type="dxa"/>
          </w:tcPr>
          <w:p w:rsidR="00681B4B" w:rsidRPr="00386DA6" w:rsidRDefault="00681B4B" w:rsidP="000532D2">
            <w:pPr>
              <w:rPr>
                <w:b/>
              </w:rPr>
            </w:pPr>
            <w:r>
              <w:t xml:space="preserve">Игра «Гонки </w:t>
            </w:r>
            <w:proofErr w:type="gramStart"/>
            <w:r>
              <w:t>снежных</w:t>
            </w:r>
            <w:proofErr w:type="gramEnd"/>
            <w:r>
              <w:t xml:space="preserve">  </w:t>
            </w:r>
            <w:proofErr w:type="spellStart"/>
            <w:r>
              <w:t>комов</w:t>
            </w:r>
            <w:proofErr w:type="spellEnd"/>
            <w:r>
              <w:t>».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16</w:t>
            </w:r>
          </w:p>
        </w:tc>
        <w:tc>
          <w:tcPr>
            <w:tcW w:w="7938" w:type="dxa"/>
          </w:tcPr>
          <w:p w:rsidR="00681B4B" w:rsidRPr="00386DA6" w:rsidRDefault="00681B4B" w:rsidP="000532D2">
            <w:pPr>
              <w:rPr>
                <w:b/>
              </w:rPr>
            </w:pPr>
            <w:r w:rsidRPr="00833F25">
              <w:t xml:space="preserve">Игра </w:t>
            </w:r>
            <w:r>
              <w:t>«Взятие снежного городка».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17</w:t>
            </w:r>
          </w:p>
        </w:tc>
        <w:tc>
          <w:tcPr>
            <w:tcW w:w="7938" w:type="dxa"/>
          </w:tcPr>
          <w:p w:rsidR="00681B4B" w:rsidRPr="005F05B2" w:rsidRDefault="00681B4B" w:rsidP="000532D2">
            <w:r w:rsidRPr="005F05B2">
              <w:t>Эстафеты на санках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18</w:t>
            </w:r>
          </w:p>
        </w:tc>
        <w:tc>
          <w:tcPr>
            <w:tcW w:w="7938" w:type="dxa"/>
          </w:tcPr>
          <w:p w:rsidR="00681B4B" w:rsidRPr="005F05B2" w:rsidRDefault="00681B4B" w:rsidP="000532D2">
            <w:r>
              <w:t>Катание с горы на лыжах и санках.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19</w:t>
            </w:r>
          </w:p>
        </w:tc>
        <w:tc>
          <w:tcPr>
            <w:tcW w:w="7938" w:type="dxa"/>
          </w:tcPr>
          <w:p w:rsidR="00681B4B" w:rsidRPr="005F05B2" w:rsidRDefault="00681B4B" w:rsidP="000532D2">
            <w:r>
              <w:t>Эстафеты на лыжах.</w:t>
            </w:r>
          </w:p>
        </w:tc>
      </w:tr>
      <w:tr w:rsidR="00681B4B" w:rsidRPr="00042961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20</w:t>
            </w:r>
          </w:p>
        </w:tc>
        <w:tc>
          <w:tcPr>
            <w:tcW w:w="7938" w:type="dxa"/>
          </w:tcPr>
          <w:p w:rsidR="00681B4B" w:rsidRPr="00386DA6" w:rsidRDefault="00681B4B" w:rsidP="000532D2">
            <w:pPr>
              <w:rPr>
                <w:b/>
              </w:rPr>
            </w:pPr>
            <w:r w:rsidRPr="005F05B2">
              <w:t>Игры на лыжах</w:t>
            </w: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386DA6" w:rsidRDefault="00681B4B" w:rsidP="000532D2">
            <w:pPr>
              <w:ind w:left="851"/>
              <w:rPr>
                <w:b/>
              </w:rPr>
            </w:pPr>
            <w:r>
              <w:rPr>
                <w:b/>
              </w:rPr>
              <w:t xml:space="preserve"> </w:t>
            </w:r>
            <w:r w:rsidRPr="003835BE">
              <w:rPr>
                <w:b/>
              </w:rPr>
              <w:t xml:space="preserve">Игры </w:t>
            </w:r>
            <w:r>
              <w:rPr>
                <w:b/>
              </w:rPr>
              <w:t>–</w:t>
            </w:r>
            <w:r w:rsidRPr="003835BE">
              <w:rPr>
                <w:b/>
              </w:rPr>
              <w:t xml:space="preserve"> эстафеты</w:t>
            </w:r>
            <w:r>
              <w:rPr>
                <w:b/>
              </w:rPr>
              <w:t xml:space="preserve"> (6)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21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Эстафеты с мячами.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22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Чемпионы малого мяча</w:t>
            </w:r>
            <w:r>
              <w:t>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23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Эстафеты с бегом и прыжками.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24</w:t>
            </w:r>
          </w:p>
        </w:tc>
        <w:tc>
          <w:tcPr>
            <w:tcW w:w="7938" w:type="dxa"/>
          </w:tcPr>
          <w:p w:rsidR="00681B4B" w:rsidRPr="00FE0D53" w:rsidRDefault="00681B4B" w:rsidP="000532D2">
            <w:r>
              <w:t>Эстафеты с преодолением препятствий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r>
              <w:t xml:space="preserve">              25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Веселые старты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Default="00681B4B" w:rsidP="000532D2">
            <w:pPr>
              <w:ind w:left="851"/>
            </w:pPr>
            <w:r>
              <w:t>26</w:t>
            </w:r>
          </w:p>
        </w:tc>
        <w:tc>
          <w:tcPr>
            <w:tcW w:w="7938" w:type="dxa"/>
          </w:tcPr>
          <w:p w:rsidR="00681B4B" w:rsidRPr="00FE0D53" w:rsidRDefault="00681B4B" w:rsidP="000532D2">
            <w:r w:rsidRPr="00FE0D53">
              <w:t>Эстафеты с предметами.</w:t>
            </w:r>
          </w:p>
        </w:tc>
      </w:tr>
      <w:tr w:rsidR="00681B4B" w:rsidRPr="00D639A5" w:rsidTr="000532D2">
        <w:tc>
          <w:tcPr>
            <w:tcW w:w="9493" w:type="dxa"/>
            <w:gridSpan w:val="2"/>
          </w:tcPr>
          <w:p w:rsidR="00681B4B" w:rsidRPr="00386DA6" w:rsidRDefault="00681B4B" w:rsidP="000532D2">
            <w:pPr>
              <w:ind w:left="851"/>
              <w:rPr>
                <w:b/>
              </w:rPr>
            </w:pPr>
            <w:r>
              <w:rPr>
                <w:b/>
              </w:rPr>
              <w:t xml:space="preserve">Подвижные </w:t>
            </w:r>
            <w:r w:rsidRPr="00046DC7">
              <w:rPr>
                <w:b/>
              </w:rPr>
              <w:t xml:space="preserve"> игры</w:t>
            </w:r>
            <w:r>
              <w:rPr>
                <w:b/>
              </w:rPr>
              <w:t xml:space="preserve"> с мячом (8ч)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27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Мой веселый звонкий мяч!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28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Школа мяча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29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«Охотники и утки»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30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«Перестрелка»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31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«Мяч капитану»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32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«Защита укрепления»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33</w:t>
            </w:r>
          </w:p>
        </w:tc>
        <w:tc>
          <w:tcPr>
            <w:tcW w:w="7938" w:type="dxa"/>
          </w:tcPr>
          <w:p w:rsidR="00681B4B" w:rsidRPr="00F4484D" w:rsidRDefault="00681B4B" w:rsidP="000532D2">
            <w:r>
              <w:t>Игра «Горячая картошка»</w:t>
            </w:r>
          </w:p>
        </w:tc>
      </w:tr>
      <w:tr w:rsidR="00681B4B" w:rsidRPr="00D639A5" w:rsidTr="000532D2">
        <w:tc>
          <w:tcPr>
            <w:tcW w:w="1555" w:type="dxa"/>
          </w:tcPr>
          <w:p w:rsidR="00681B4B" w:rsidRPr="00F4484D" w:rsidRDefault="00681B4B" w:rsidP="000532D2">
            <w:pPr>
              <w:ind w:left="851"/>
            </w:pPr>
            <w:r>
              <w:t>34</w:t>
            </w:r>
          </w:p>
        </w:tc>
        <w:tc>
          <w:tcPr>
            <w:tcW w:w="7938" w:type="dxa"/>
          </w:tcPr>
          <w:p w:rsidR="00681B4B" w:rsidRDefault="00681B4B" w:rsidP="000532D2">
            <w:r>
              <w:t>Игра «</w:t>
            </w:r>
            <w:proofErr w:type="spellStart"/>
            <w:r>
              <w:t>Штандер</w:t>
            </w:r>
            <w:proofErr w:type="spellEnd"/>
            <w:r>
              <w:t xml:space="preserve"> – стоп»</w:t>
            </w:r>
          </w:p>
        </w:tc>
      </w:tr>
    </w:tbl>
    <w:p w:rsidR="00681B4B" w:rsidRDefault="00681B4B" w:rsidP="00681B4B">
      <w:pPr>
        <w:rPr>
          <w:b/>
          <w:sz w:val="28"/>
          <w:szCs w:val="28"/>
        </w:rPr>
      </w:pPr>
    </w:p>
    <w:p w:rsidR="00E716A3" w:rsidRDefault="00754626" w:rsidP="00E716A3">
      <w:pPr>
        <w:contextualSpacing/>
      </w:pPr>
      <w:r>
        <w:t>Согласовано</w:t>
      </w:r>
      <w:r w:rsidR="00E716A3" w:rsidRPr="00EA18EA">
        <w:t xml:space="preserve"> </w:t>
      </w:r>
      <w:r>
        <w:t xml:space="preserve"> на</w:t>
      </w:r>
      <w:r w:rsidR="00E716A3">
        <w:t xml:space="preserve"> Педагогическом совете</w:t>
      </w:r>
      <w:r>
        <w:t xml:space="preserve"> школы</w:t>
      </w:r>
    </w:p>
    <w:p w:rsidR="00E716A3" w:rsidRDefault="0065668C" w:rsidP="00E716A3">
      <w:pPr>
        <w:contextualSpacing/>
      </w:pPr>
      <w:r>
        <w:t>Протокол от 30</w:t>
      </w:r>
      <w:r w:rsidR="00E716A3" w:rsidRPr="00CB31AC">
        <w:t>.0</w:t>
      </w:r>
      <w:r w:rsidR="00E716A3">
        <w:t>8</w:t>
      </w:r>
      <w:r w:rsidR="00E716A3" w:rsidRPr="00CB31AC">
        <w:t>.202</w:t>
      </w:r>
      <w:r>
        <w:t>4  №14</w:t>
      </w:r>
      <w:bookmarkStart w:id="0" w:name="_GoBack"/>
      <w:bookmarkEnd w:id="0"/>
    </w:p>
    <w:p w:rsidR="00E716A3" w:rsidRPr="00EA18EA" w:rsidRDefault="00E716A3" w:rsidP="00E716A3">
      <w:pPr>
        <w:contextualSpacing/>
      </w:pPr>
      <w:r>
        <w:t xml:space="preserve">Председатель </w:t>
      </w:r>
      <w:r w:rsidR="0065668C">
        <w:t xml:space="preserve">Педсовета            </w:t>
      </w:r>
      <w:proofErr w:type="spellStart"/>
      <w:r w:rsidR="0065668C">
        <w:t>Е.А.Шапкина</w:t>
      </w:r>
      <w:proofErr w:type="spellEnd"/>
      <w:r w:rsidR="0065668C">
        <w:t>.</w:t>
      </w:r>
    </w:p>
    <w:p w:rsidR="00E716A3" w:rsidRDefault="00E716A3" w:rsidP="00681B4B">
      <w:pPr>
        <w:rPr>
          <w:b/>
          <w:sz w:val="28"/>
          <w:szCs w:val="28"/>
        </w:rPr>
      </w:pPr>
    </w:p>
    <w:sectPr w:rsidR="00E716A3" w:rsidSect="00F4618A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NewtonCSanPin-Regular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01B17"/>
    <w:multiLevelType w:val="hybridMultilevel"/>
    <w:tmpl w:val="CF46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C7799"/>
    <w:multiLevelType w:val="hybridMultilevel"/>
    <w:tmpl w:val="11D8D1F2"/>
    <w:lvl w:ilvl="0" w:tplc="D4B23624">
      <w:start w:val="3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81"/>
    <w:rsid w:val="000C54E9"/>
    <w:rsid w:val="0033086A"/>
    <w:rsid w:val="005F4681"/>
    <w:rsid w:val="00641B69"/>
    <w:rsid w:val="0065668C"/>
    <w:rsid w:val="00681B4B"/>
    <w:rsid w:val="006F15D2"/>
    <w:rsid w:val="00754626"/>
    <w:rsid w:val="00C74903"/>
    <w:rsid w:val="00E015FE"/>
    <w:rsid w:val="00E716A3"/>
    <w:rsid w:val="00F4618A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1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18A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rmal (Web)"/>
    <w:basedOn w:val="a"/>
    <w:uiPriority w:val="99"/>
    <w:rsid w:val="00681B4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uiPriority w:val="34"/>
    <w:qFormat/>
    <w:rsid w:val="00681B4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7">
    <w:name w:val="Без интервала Знак"/>
    <w:link w:val="a8"/>
    <w:locked/>
    <w:rsid w:val="00681B4B"/>
    <w:rPr>
      <w:rFonts w:ascii="Cambria" w:hAnsi="Cambria"/>
      <w:lang w:val="en-US" w:bidi="en-US"/>
    </w:rPr>
  </w:style>
  <w:style w:type="paragraph" w:styleId="a8">
    <w:name w:val="No Spacing"/>
    <w:basedOn w:val="a"/>
    <w:link w:val="a7"/>
    <w:qFormat/>
    <w:rsid w:val="00681B4B"/>
    <w:pPr>
      <w:suppressAutoHyphens w:val="0"/>
    </w:pPr>
    <w:rPr>
      <w:rFonts w:ascii="Cambria" w:eastAsiaTheme="minorHAnsi" w:hAnsi="Cambria" w:cstheme="minorBidi"/>
      <w:sz w:val="22"/>
      <w:szCs w:val="22"/>
      <w:lang w:val="en-US" w:eastAsia="en-US" w:bidi="en-US"/>
    </w:rPr>
  </w:style>
  <w:style w:type="paragraph" w:customStyle="1" w:styleId="21">
    <w:name w:val="Основной текст 21"/>
    <w:basedOn w:val="a"/>
    <w:rsid w:val="00681B4B"/>
    <w:pPr>
      <w:spacing w:line="100" w:lineRule="atLeast"/>
    </w:pPr>
    <w:rPr>
      <w:rFonts w:eastAsia="Lucida Sans Unicode" w:cs="Tahoma"/>
      <w:kern w:val="2"/>
      <w:lang w:eastAsia="hi-IN" w:bidi="hi-IN"/>
    </w:rPr>
  </w:style>
  <w:style w:type="character" w:customStyle="1" w:styleId="c1">
    <w:name w:val="c1"/>
    <w:basedOn w:val="a0"/>
    <w:rsid w:val="00681B4B"/>
  </w:style>
  <w:style w:type="character" w:customStyle="1" w:styleId="c6">
    <w:name w:val="c6"/>
    <w:basedOn w:val="a0"/>
    <w:rsid w:val="00681B4B"/>
  </w:style>
  <w:style w:type="paragraph" w:customStyle="1" w:styleId="Default">
    <w:name w:val="Default"/>
    <w:rsid w:val="00681B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681B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">
    <w:name w:val="Основной текст (9)_"/>
    <w:basedOn w:val="a0"/>
    <w:link w:val="90"/>
    <w:rsid w:val="00681B4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81B4B"/>
    <w:pPr>
      <w:widowControl w:val="0"/>
      <w:shd w:val="clear" w:color="auto" w:fill="FFFFFF"/>
      <w:suppressAutoHyphens w:val="0"/>
      <w:spacing w:before="300" w:after="120" w:line="0" w:lineRule="atLeast"/>
      <w:jc w:val="both"/>
    </w:pPr>
    <w:rPr>
      <w:b/>
      <w:bCs/>
      <w:i/>
      <w:i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1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18A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rmal (Web)"/>
    <w:basedOn w:val="a"/>
    <w:uiPriority w:val="99"/>
    <w:rsid w:val="00681B4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uiPriority w:val="34"/>
    <w:qFormat/>
    <w:rsid w:val="00681B4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7">
    <w:name w:val="Без интервала Знак"/>
    <w:link w:val="a8"/>
    <w:locked/>
    <w:rsid w:val="00681B4B"/>
    <w:rPr>
      <w:rFonts w:ascii="Cambria" w:hAnsi="Cambria"/>
      <w:lang w:val="en-US" w:bidi="en-US"/>
    </w:rPr>
  </w:style>
  <w:style w:type="paragraph" w:styleId="a8">
    <w:name w:val="No Spacing"/>
    <w:basedOn w:val="a"/>
    <w:link w:val="a7"/>
    <w:qFormat/>
    <w:rsid w:val="00681B4B"/>
    <w:pPr>
      <w:suppressAutoHyphens w:val="0"/>
    </w:pPr>
    <w:rPr>
      <w:rFonts w:ascii="Cambria" w:eastAsiaTheme="minorHAnsi" w:hAnsi="Cambria" w:cstheme="minorBidi"/>
      <w:sz w:val="22"/>
      <w:szCs w:val="22"/>
      <w:lang w:val="en-US" w:eastAsia="en-US" w:bidi="en-US"/>
    </w:rPr>
  </w:style>
  <w:style w:type="paragraph" w:customStyle="1" w:styleId="21">
    <w:name w:val="Основной текст 21"/>
    <w:basedOn w:val="a"/>
    <w:rsid w:val="00681B4B"/>
    <w:pPr>
      <w:spacing w:line="100" w:lineRule="atLeast"/>
    </w:pPr>
    <w:rPr>
      <w:rFonts w:eastAsia="Lucida Sans Unicode" w:cs="Tahoma"/>
      <w:kern w:val="2"/>
      <w:lang w:eastAsia="hi-IN" w:bidi="hi-IN"/>
    </w:rPr>
  </w:style>
  <w:style w:type="character" w:customStyle="1" w:styleId="c1">
    <w:name w:val="c1"/>
    <w:basedOn w:val="a0"/>
    <w:rsid w:val="00681B4B"/>
  </w:style>
  <w:style w:type="character" w:customStyle="1" w:styleId="c6">
    <w:name w:val="c6"/>
    <w:basedOn w:val="a0"/>
    <w:rsid w:val="00681B4B"/>
  </w:style>
  <w:style w:type="paragraph" w:customStyle="1" w:styleId="Default">
    <w:name w:val="Default"/>
    <w:rsid w:val="00681B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681B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">
    <w:name w:val="Основной текст (9)_"/>
    <w:basedOn w:val="a0"/>
    <w:link w:val="90"/>
    <w:rsid w:val="00681B4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81B4B"/>
    <w:pPr>
      <w:widowControl w:val="0"/>
      <w:shd w:val="clear" w:color="auto" w:fill="FFFFFF"/>
      <w:suppressAutoHyphens w:val="0"/>
      <w:spacing w:before="300" w:after="120" w:line="0" w:lineRule="atLeast"/>
      <w:jc w:val="both"/>
    </w:pPr>
    <w:rPr>
      <w:b/>
      <w:bCs/>
      <w:i/>
      <w:i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11ww</dc:creator>
  <cp:keywords/>
  <dc:description/>
  <cp:lastModifiedBy>Пользователь</cp:lastModifiedBy>
  <cp:revision>11</cp:revision>
  <cp:lastPrinted>2021-09-15T11:43:00Z</cp:lastPrinted>
  <dcterms:created xsi:type="dcterms:W3CDTF">2021-09-14T09:23:00Z</dcterms:created>
  <dcterms:modified xsi:type="dcterms:W3CDTF">2024-09-30T14:32:00Z</dcterms:modified>
</cp:coreProperties>
</file>