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57" w:rsidRDefault="00237DC6">
      <w:pPr>
        <w:rPr>
          <w:rFonts w:ascii="Times New Roman" w:hAnsi="Times New Roman" w:cs="Times New Roman"/>
        </w:rPr>
      </w:pPr>
      <w:proofErr w:type="gramStart"/>
      <w:r w:rsidRPr="00237DC6">
        <w:rPr>
          <w:rFonts w:ascii="Times New Roman" w:hAnsi="Times New Roman" w:cs="Times New Roman"/>
        </w:rPr>
        <w:t>Обучающимся</w:t>
      </w:r>
      <w:proofErr w:type="gramEnd"/>
      <w:r w:rsidRPr="00237DC6">
        <w:rPr>
          <w:rFonts w:ascii="Times New Roman" w:hAnsi="Times New Roman" w:cs="Times New Roman"/>
        </w:rPr>
        <w:t xml:space="preserve">  с ограниченными возможностями здоровья, которые получают образование на дому получают </w:t>
      </w:r>
      <w:r>
        <w:rPr>
          <w:rFonts w:ascii="Times New Roman" w:hAnsi="Times New Roman" w:cs="Times New Roman"/>
        </w:rPr>
        <w:t xml:space="preserve"> ежемесячно </w:t>
      </w:r>
      <w:r w:rsidRPr="00237DC6">
        <w:rPr>
          <w:rFonts w:ascii="Times New Roman" w:hAnsi="Times New Roman" w:cs="Times New Roman"/>
        </w:rPr>
        <w:t>продуктовые наборы</w:t>
      </w:r>
      <w:r>
        <w:rPr>
          <w:rFonts w:ascii="Times New Roman" w:hAnsi="Times New Roman" w:cs="Times New Roman"/>
        </w:rPr>
        <w:t xml:space="preserve">. </w:t>
      </w:r>
    </w:p>
    <w:p w:rsidR="00237DC6" w:rsidRDefault="0023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Примерный перечень продуктов, подлежащих включению в состав продуктовых наборов: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96" w:type="dxa"/>
          </w:tcPr>
          <w:p w:rsidR="00624E53" w:rsidRDefault="00624E53" w:rsidP="00624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 в промышленной упаковке:</w:t>
            </w:r>
          </w:p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-гречневая</w:t>
            </w:r>
          </w:p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-пшенная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6" w:type="dxa"/>
          </w:tcPr>
          <w:p w:rsidR="00624E53" w:rsidRDefault="00624E53" w:rsidP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  <w:r w:rsidRPr="00624E53">
              <w:rPr>
                <w:rFonts w:ascii="Times New Roman" w:hAnsi="Times New Roman" w:cs="Times New Roman"/>
              </w:rPr>
              <w:t>в промышленной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</w:t>
            </w:r>
            <w:r w:rsidRPr="00624E53">
              <w:rPr>
                <w:rFonts w:ascii="Times New Roman" w:hAnsi="Times New Roman" w:cs="Times New Roman"/>
              </w:rPr>
              <w:t xml:space="preserve"> в промышленной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Бобовые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24E53">
              <w:rPr>
                <w:rFonts w:ascii="Times New Roman" w:hAnsi="Times New Roman" w:cs="Times New Roman"/>
              </w:rPr>
              <w:t>в промышленной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Сухофрукты </w:t>
            </w:r>
            <w:r w:rsidR="000B4748" w:rsidRPr="000B4748">
              <w:rPr>
                <w:rFonts w:ascii="Times New Roman" w:hAnsi="Times New Roman" w:cs="Times New Roman"/>
              </w:rPr>
              <w:t>в промышленной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 /печенье, шоколад</w:t>
            </w:r>
            <w:r w:rsidR="000B4748" w:rsidRPr="000B4748">
              <w:rPr>
                <w:rFonts w:ascii="Times New Roman" w:hAnsi="Times New Roman" w:cs="Times New Roman"/>
              </w:rPr>
              <w:t xml:space="preserve"> в промышленной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0B4748" w:rsidRPr="000B4748">
              <w:rPr>
                <w:rFonts w:ascii="Times New Roman" w:hAnsi="Times New Roman" w:cs="Times New Roman"/>
              </w:rPr>
              <w:t>в промышленной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рыбные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мясные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Сгущенное молоко/</w:t>
            </w:r>
            <w:proofErr w:type="spellStart"/>
            <w:r>
              <w:rPr>
                <w:rFonts w:ascii="Times New Roman" w:hAnsi="Times New Roman" w:cs="Times New Roman"/>
              </w:rPr>
              <w:t>ультрапастеризованное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молоко с условием хранения при комнатной температуре 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питьевая минеральная негазированная бутилированная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 в порционной упаковке</w:t>
            </w:r>
          </w:p>
        </w:tc>
      </w:tr>
      <w:tr w:rsidR="00624E53" w:rsidTr="00624E53">
        <w:tc>
          <w:tcPr>
            <w:tcW w:w="675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96" w:type="dxa"/>
          </w:tcPr>
          <w:p w:rsidR="00624E53" w:rsidRDefault="00624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в порционной упаковке</w:t>
            </w:r>
          </w:p>
        </w:tc>
      </w:tr>
    </w:tbl>
    <w:p w:rsidR="00237DC6" w:rsidRPr="00237DC6" w:rsidRDefault="00624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37DC6" w:rsidRPr="0023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4C"/>
    <w:rsid w:val="000B4748"/>
    <w:rsid w:val="00237DC6"/>
    <w:rsid w:val="00624E53"/>
    <w:rsid w:val="00646557"/>
    <w:rsid w:val="00B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2023-10-11T01:44:00Z</dcterms:created>
  <dcterms:modified xsi:type="dcterms:W3CDTF">2023-10-11T02:06:00Z</dcterms:modified>
</cp:coreProperties>
</file>